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F14F" w14:textId="188623D6" w:rsidR="004C3DF0" w:rsidRDefault="004C3DF0" w:rsidP="007A7E71">
      <w:pPr>
        <w:jc w:val="center"/>
      </w:pPr>
    </w:p>
    <w:p w14:paraId="6D199A09" w14:textId="4A00AFF9" w:rsidR="007A7E71" w:rsidRDefault="007A7E71" w:rsidP="007A7E71">
      <w:pPr>
        <w:jc w:val="center"/>
        <w:rPr>
          <w:rFonts w:ascii="Times New Roman" w:hAnsi="Times New Roman" w:cs="Times New Roman"/>
          <w:b/>
          <w:bCs/>
          <w:sz w:val="24"/>
          <w:szCs w:val="24"/>
        </w:rPr>
      </w:pPr>
      <w:r w:rsidRPr="007A7E71">
        <w:rPr>
          <w:rFonts w:ascii="Times New Roman" w:hAnsi="Times New Roman" w:cs="Times New Roman"/>
          <w:b/>
          <w:bCs/>
          <w:sz w:val="24"/>
          <w:szCs w:val="24"/>
        </w:rPr>
        <w:t>OPIS PRZEDMIOTU ZAMÓWIENIA</w:t>
      </w:r>
    </w:p>
    <w:p w14:paraId="5ADADA2D" w14:textId="77777777" w:rsidR="00153C06" w:rsidRPr="0027489A" w:rsidRDefault="00153C06" w:rsidP="00153C06">
      <w:pPr>
        <w:pStyle w:val="Default"/>
        <w:spacing w:line="240" w:lineRule="atLeast"/>
        <w:rPr>
          <w:rFonts w:ascii="Times New Roman" w:hAnsi="Times New Roman"/>
          <w:b/>
          <w:bCs/>
          <w:color w:val="auto"/>
          <w:sz w:val="28"/>
          <w:szCs w:val="28"/>
        </w:rPr>
      </w:pPr>
    </w:p>
    <w:p w14:paraId="242A2403" w14:textId="40EA72B5" w:rsidR="00153C06" w:rsidRPr="00E27CCA" w:rsidRDefault="00153C06" w:rsidP="00E01831">
      <w:pPr>
        <w:pStyle w:val="Default"/>
        <w:numPr>
          <w:ilvl w:val="0"/>
          <w:numId w:val="3"/>
        </w:numPr>
        <w:spacing w:line="240" w:lineRule="atLeast"/>
        <w:ind w:left="284" w:hanging="284"/>
        <w:jc w:val="both"/>
        <w:rPr>
          <w:rFonts w:ascii="Times New Roman" w:hAnsi="Times New Roman"/>
          <w:b/>
          <w:bCs/>
          <w:color w:val="auto"/>
        </w:rPr>
      </w:pPr>
      <w:r w:rsidRPr="00E27CCA">
        <w:rPr>
          <w:rFonts w:ascii="Times New Roman" w:hAnsi="Times New Roman"/>
          <w:b/>
          <w:bCs/>
          <w:color w:val="auto"/>
        </w:rPr>
        <w:t>Przedmiot zamówienia obejmuje</w:t>
      </w:r>
      <w:r w:rsidR="0003465E" w:rsidRPr="00E27CCA">
        <w:rPr>
          <w:rFonts w:ascii="Times New Roman" w:hAnsi="Times New Roman"/>
          <w:b/>
          <w:bCs/>
          <w:color w:val="auto"/>
        </w:rPr>
        <w:t xml:space="preserve"> </w:t>
      </w:r>
      <w:r w:rsidR="0003465E" w:rsidRPr="00E27CCA">
        <w:rPr>
          <w:rFonts w:ascii="Times New Roman" w:hAnsi="Times New Roman"/>
          <w:b/>
          <w:bCs/>
        </w:rPr>
        <w:t>wykonanie</w:t>
      </w:r>
      <w:r w:rsidRPr="00E27CCA">
        <w:rPr>
          <w:rFonts w:ascii="Times New Roman" w:hAnsi="Times New Roman"/>
          <w:b/>
          <w:bCs/>
        </w:rPr>
        <w:t xml:space="preserve"> przestrzeni muzealno </w:t>
      </w:r>
      <w:r w:rsidR="0003465E" w:rsidRPr="00E27CCA">
        <w:rPr>
          <w:rFonts w:ascii="Times New Roman" w:hAnsi="Times New Roman"/>
          <w:b/>
          <w:bCs/>
        </w:rPr>
        <w:t>–</w:t>
      </w:r>
      <w:r w:rsidRPr="00E27CCA">
        <w:rPr>
          <w:rFonts w:ascii="Times New Roman" w:hAnsi="Times New Roman"/>
          <w:b/>
          <w:bCs/>
        </w:rPr>
        <w:t xml:space="preserve"> wystawienniczej</w:t>
      </w:r>
      <w:r w:rsidR="0003465E" w:rsidRPr="00E27CCA">
        <w:rPr>
          <w:rFonts w:ascii="Times New Roman" w:hAnsi="Times New Roman"/>
          <w:b/>
          <w:bCs/>
        </w:rPr>
        <w:t xml:space="preserve"> </w:t>
      </w:r>
      <w:r w:rsidRPr="00E27CCA">
        <w:rPr>
          <w:rFonts w:ascii="Times New Roman" w:hAnsi="Times New Roman"/>
          <w:b/>
          <w:bCs/>
        </w:rPr>
        <w:t>w ramach projektu „Renowacja Zabytkowego Kościoła Franciszkanów pw. św. Andrzeja w Barczewie” w</w:t>
      </w:r>
      <w:r w:rsidR="0003465E" w:rsidRPr="00E27CCA">
        <w:rPr>
          <w:rFonts w:ascii="Times New Roman" w:hAnsi="Times New Roman"/>
          <w:b/>
          <w:bCs/>
        </w:rPr>
        <w:t>edłu</w:t>
      </w:r>
      <w:r w:rsidRPr="00E27CCA">
        <w:rPr>
          <w:rFonts w:ascii="Times New Roman" w:hAnsi="Times New Roman"/>
          <w:b/>
          <w:bCs/>
        </w:rPr>
        <w:t xml:space="preserve">g </w:t>
      </w:r>
      <w:r w:rsidR="0003465E" w:rsidRPr="00E27CCA">
        <w:rPr>
          <w:rFonts w:ascii="Times New Roman" w:hAnsi="Times New Roman"/>
          <w:b/>
          <w:bCs/>
        </w:rPr>
        <w:t>załączonej do</w:t>
      </w:r>
      <w:r w:rsidRPr="00E27CCA">
        <w:rPr>
          <w:rFonts w:ascii="Times New Roman" w:hAnsi="Times New Roman"/>
          <w:b/>
          <w:bCs/>
        </w:rPr>
        <w:t xml:space="preserve"> ofer</w:t>
      </w:r>
      <w:r w:rsidR="0003465E" w:rsidRPr="00E27CCA">
        <w:rPr>
          <w:rFonts w:ascii="Times New Roman" w:hAnsi="Times New Roman"/>
          <w:b/>
          <w:bCs/>
        </w:rPr>
        <w:t>ty</w:t>
      </w:r>
      <w:r w:rsidRPr="00E27CCA">
        <w:rPr>
          <w:rFonts w:ascii="Times New Roman" w:hAnsi="Times New Roman"/>
          <w:b/>
          <w:bCs/>
        </w:rPr>
        <w:t xml:space="preserve"> koncepcji</w:t>
      </w:r>
      <w:r w:rsidR="0003465E" w:rsidRPr="00E27CCA">
        <w:rPr>
          <w:rFonts w:ascii="Times New Roman" w:hAnsi="Times New Roman"/>
          <w:b/>
          <w:bCs/>
        </w:rPr>
        <w:t>.</w:t>
      </w:r>
    </w:p>
    <w:p w14:paraId="7D3F6AA2" w14:textId="77777777" w:rsidR="0003465E" w:rsidRPr="0003465E" w:rsidRDefault="0003465E" w:rsidP="0003465E">
      <w:pPr>
        <w:pStyle w:val="Default"/>
        <w:spacing w:line="240" w:lineRule="atLeast"/>
        <w:ind w:left="284"/>
        <w:jc w:val="both"/>
        <w:rPr>
          <w:rFonts w:ascii="Times New Roman" w:hAnsi="Times New Roman"/>
          <w:color w:val="auto"/>
        </w:rPr>
      </w:pPr>
    </w:p>
    <w:p w14:paraId="27940583" w14:textId="416AFFF7" w:rsidR="0003465E" w:rsidRPr="00E27CCA" w:rsidRDefault="0003465E" w:rsidP="00E01831">
      <w:pPr>
        <w:pStyle w:val="Default"/>
        <w:numPr>
          <w:ilvl w:val="0"/>
          <w:numId w:val="3"/>
        </w:numPr>
        <w:spacing w:line="240" w:lineRule="atLeast"/>
        <w:ind w:left="284" w:hanging="284"/>
        <w:jc w:val="both"/>
        <w:rPr>
          <w:rFonts w:ascii="Times New Roman" w:hAnsi="Times New Roman"/>
          <w:b/>
          <w:bCs/>
          <w:color w:val="auto"/>
        </w:rPr>
      </w:pPr>
      <w:r w:rsidRPr="00E27CCA">
        <w:rPr>
          <w:rFonts w:ascii="Times New Roman" w:hAnsi="Times New Roman"/>
          <w:b/>
          <w:bCs/>
        </w:rPr>
        <w:t>Wykonanie przestrzeni muzealno – wystawienniczej obejmuje:</w:t>
      </w:r>
    </w:p>
    <w:p w14:paraId="4EECE982" w14:textId="77777777" w:rsidR="0003465E" w:rsidRDefault="0003465E" w:rsidP="00E01831">
      <w:pPr>
        <w:pStyle w:val="Tekstpodstawowy3"/>
        <w:numPr>
          <w:ilvl w:val="0"/>
          <w:numId w:val="5"/>
        </w:numPr>
        <w:spacing w:after="0"/>
        <w:ind w:left="397" w:hanging="284"/>
        <w:jc w:val="both"/>
        <w:rPr>
          <w:rFonts w:ascii="Times New Roman" w:hAnsi="Times New Roman" w:cs="Times New Roman"/>
          <w:bCs/>
          <w:color w:val="auto"/>
          <w:sz w:val="24"/>
          <w:szCs w:val="24"/>
        </w:rPr>
      </w:pPr>
      <w:r>
        <w:rPr>
          <w:rFonts w:ascii="Times New Roman" w:hAnsi="Times New Roman" w:cs="Times New Roman"/>
          <w:bCs/>
          <w:color w:val="auto"/>
          <w:sz w:val="24"/>
          <w:szCs w:val="24"/>
        </w:rPr>
        <w:t>o</w:t>
      </w:r>
      <w:r w:rsidRPr="00F4615C">
        <w:rPr>
          <w:rFonts w:ascii="Times New Roman" w:hAnsi="Times New Roman" w:cs="Times New Roman"/>
          <w:bCs/>
          <w:color w:val="auto"/>
          <w:sz w:val="24"/>
          <w:szCs w:val="24"/>
        </w:rPr>
        <w:t>pracowanie</w:t>
      </w:r>
      <w:r>
        <w:rPr>
          <w:rFonts w:ascii="Times New Roman" w:hAnsi="Times New Roman" w:cs="Times New Roman"/>
          <w:bCs/>
          <w:color w:val="auto"/>
          <w:sz w:val="24"/>
          <w:szCs w:val="24"/>
        </w:rPr>
        <w:t xml:space="preserve"> </w:t>
      </w:r>
      <w:r w:rsidRPr="00F4615C">
        <w:rPr>
          <w:rFonts w:ascii="Times New Roman" w:hAnsi="Times New Roman" w:cs="Times New Roman"/>
          <w:bCs/>
          <w:color w:val="auto"/>
          <w:sz w:val="24"/>
          <w:szCs w:val="24"/>
        </w:rPr>
        <w:t>aplikacji</w:t>
      </w:r>
      <w:r>
        <w:rPr>
          <w:rFonts w:ascii="Times New Roman" w:hAnsi="Times New Roman" w:cs="Times New Roman"/>
          <w:bCs/>
          <w:color w:val="auto"/>
          <w:sz w:val="24"/>
          <w:szCs w:val="24"/>
        </w:rPr>
        <w:t xml:space="preserve"> mobilnej,</w:t>
      </w:r>
    </w:p>
    <w:p w14:paraId="71C70288" w14:textId="77777777" w:rsidR="0003465E" w:rsidRDefault="0003465E" w:rsidP="00E01831">
      <w:pPr>
        <w:pStyle w:val="Tekstpodstawowy3"/>
        <w:numPr>
          <w:ilvl w:val="0"/>
          <w:numId w:val="5"/>
        </w:numPr>
        <w:spacing w:after="0"/>
        <w:ind w:left="397" w:hanging="284"/>
        <w:jc w:val="both"/>
        <w:rPr>
          <w:rFonts w:ascii="Times New Roman" w:hAnsi="Times New Roman" w:cs="Times New Roman"/>
          <w:bCs/>
          <w:color w:val="auto"/>
          <w:sz w:val="24"/>
          <w:szCs w:val="24"/>
        </w:rPr>
      </w:pPr>
      <w:bookmarkStart w:id="0" w:name="_Hlk78459921"/>
      <w:r>
        <w:rPr>
          <w:rFonts w:ascii="Times New Roman" w:hAnsi="Times New Roman" w:cs="Times New Roman"/>
          <w:bCs/>
          <w:color w:val="auto"/>
          <w:sz w:val="24"/>
          <w:szCs w:val="24"/>
        </w:rPr>
        <w:t xml:space="preserve">dostawę wyposażenia muzealno – wystawienniczego </w:t>
      </w:r>
      <w:bookmarkEnd w:id="0"/>
      <w:r>
        <w:rPr>
          <w:rFonts w:ascii="Times New Roman" w:hAnsi="Times New Roman" w:cs="Times New Roman"/>
          <w:bCs/>
          <w:color w:val="auto"/>
          <w:sz w:val="24"/>
          <w:szCs w:val="24"/>
        </w:rPr>
        <w:t>w postaci:</w:t>
      </w:r>
    </w:p>
    <w:p w14:paraId="7AB9013B" w14:textId="77777777" w:rsidR="0003465E" w:rsidRPr="00372269" w:rsidRDefault="0003465E" w:rsidP="00E01831">
      <w:pPr>
        <w:pStyle w:val="Tekstpodstawowy3"/>
        <w:numPr>
          <w:ilvl w:val="0"/>
          <w:numId w:val="6"/>
        </w:numPr>
        <w:spacing w:after="0"/>
        <w:ind w:left="511" w:hanging="284"/>
        <w:jc w:val="both"/>
        <w:rPr>
          <w:rFonts w:ascii="Times New Roman" w:hAnsi="Times New Roman" w:cs="Times New Roman"/>
          <w:bCs/>
          <w:color w:val="auto"/>
          <w:sz w:val="24"/>
          <w:szCs w:val="24"/>
        </w:rPr>
      </w:pPr>
      <w:r>
        <w:rPr>
          <w:rFonts w:ascii="Times New Roman" w:hAnsi="Times New Roman" w:cs="Times New Roman"/>
          <w:bCs/>
          <w:color w:val="auto"/>
          <w:sz w:val="24"/>
          <w:szCs w:val="24"/>
        </w:rPr>
        <w:t>k</w:t>
      </w:r>
      <w:r w:rsidRPr="003E0E5B">
        <w:rPr>
          <w:rFonts w:ascii="Times New Roman" w:hAnsi="Times New Roman" w:cs="Times New Roman"/>
          <w:color w:val="auto"/>
          <w:sz w:val="24"/>
          <w:szCs w:val="24"/>
        </w:rPr>
        <w:t>omplet</w:t>
      </w:r>
      <w:r>
        <w:rPr>
          <w:rFonts w:ascii="Times New Roman" w:hAnsi="Times New Roman" w:cs="Times New Roman"/>
          <w:color w:val="auto"/>
          <w:sz w:val="24"/>
          <w:szCs w:val="24"/>
        </w:rPr>
        <w:t>u</w:t>
      </w:r>
      <w:r w:rsidRPr="003E0E5B">
        <w:rPr>
          <w:rFonts w:ascii="Times New Roman" w:hAnsi="Times New Roman" w:cs="Times New Roman"/>
          <w:color w:val="auto"/>
          <w:sz w:val="24"/>
          <w:szCs w:val="24"/>
        </w:rPr>
        <w:t xml:space="preserve"> multimedialn</w:t>
      </w:r>
      <w:r>
        <w:rPr>
          <w:rFonts w:ascii="Times New Roman" w:hAnsi="Times New Roman" w:cs="Times New Roman"/>
          <w:color w:val="auto"/>
          <w:sz w:val="24"/>
          <w:szCs w:val="24"/>
        </w:rPr>
        <w:t>ego</w:t>
      </w:r>
      <w:r w:rsidRPr="003E0E5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pt. </w:t>
      </w:r>
      <w:r w:rsidRPr="003E0E5B">
        <w:rPr>
          <w:rFonts w:ascii="Times New Roman" w:hAnsi="Times New Roman" w:cs="Times New Roman"/>
          <w:color w:val="auto"/>
          <w:sz w:val="24"/>
          <w:szCs w:val="24"/>
        </w:rPr>
        <w:t>„Franciszkanie historia i rola zakonu w rozwoju Barczewa”</w:t>
      </w:r>
      <w:r>
        <w:rPr>
          <w:rFonts w:ascii="Times New Roman" w:hAnsi="Times New Roman" w:cs="Times New Roman"/>
          <w:color w:val="auto"/>
          <w:sz w:val="24"/>
          <w:szCs w:val="24"/>
        </w:rPr>
        <w:t>,</w:t>
      </w:r>
    </w:p>
    <w:p w14:paraId="26712EF1" w14:textId="77777777" w:rsidR="0003465E" w:rsidRDefault="0003465E" w:rsidP="00E01831">
      <w:pPr>
        <w:pStyle w:val="Tekstpodstawowy3"/>
        <w:numPr>
          <w:ilvl w:val="0"/>
          <w:numId w:val="6"/>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w:t>
      </w:r>
      <w:r w:rsidRPr="00372269">
        <w:rPr>
          <w:rFonts w:ascii="Times New Roman" w:hAnsi="Times New Roman" w:cs="Times New Roman"/>
          <w:color w:val="auto"/>
          <w:sz w:val="24"/>
          <w:szCs w:val="24"/>
        </w:rPr>
        <w:t>omplet</w:t>
      </w:r>
      <w:r>
        <w:rPr>
          <w:rFonts w:ascii="Times New Roman" w:hAnsi="Times New Roman" w:cs="Times New Roman"/>
          <w:color w:val="auto"/>
          <w:sz w:val="24"/>
          <w:szCs w:val="24"/>
        </w:rPr>
        <w:t>u</w:t>
      </w:r>
      <w:r w:rsidRPr="00372269">
        <w:rPr>
          <w:rFonts w:ascii="Times New Roman" w:hAnsi="Times New Roman" w:cs="Times New Roman"/>
          <w:color w:val="auto"/>
          <w:sz w:val="24"/>
          <w:szCs w:val="24"/>
        </w:rPr>
        <w:t xml:space="preserve"> multimedialn</w:t>
      </w:r>
      <w:r>
        <w:rPr>
          <w:rFonts w:ascii="Times New Roman" w:hAnsi="Times New Roman" w:cs="Times New Roman"/>
          <w:color w:val="auto"/>
          <w:sz w:val="24"/>
          <w:szCs w:val="24"/>
        </w:rPr>
        <w:t>ego pt.</w:t>
      </w:r>
      <w:r w:rsidRPr="00372269">
        <w:rPr>
          <w:rFonts w:ascii="Times New Roman" w:hAnsi="Times New Roman" w:cs="Times New Roman"/>
          <w:color w:val="auto"/>
          <w:sz w:val="24"/>
          <w:szCs w:val="24"/>
        </w:rPr>
        <w:t xml:space="preserve"> „Historia budowlana Barczewa. Pożary i rozwój miasta”</w:t>
      </w:r>
      <w:r>
        <w:rPr>
          <w:rFonts w:ascii="Times New Roman" w:hAnsi="Times New Roman" w:cs="Times New Roman"/>
          <w:color w:val="auto"/>
          <w:sz w:val="24"/>
          <w:szCs w:val="24"/>
        </w:rPr>
        <w:t>,</w:t>
      </w:r>
    </w:p>
    <w:p w14:paraId="5F22ACCA" w14:textId="284FC86F" w:rsidR="0003465E" w:rsidRDefault="0003465E" w:rsidP="00E01831">
      <w:pPr>
        <w:pStyle w:val="Tekstpodstawowy3"/>
        <w:numPr>
          <w:ilvl w:val="0"/>
          <w:numId w:val="6"/>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m</w:t>
      </w:r>
      <w:r w:rsidRPr="00372269">
        <w:rPr>
          <w:rFonts w:ascii="Times New Roman" w:hAnsi="Times New Roman" w:cs="Times New Roman"/>
          <w:color w:val="auto"/>
          <w:sz w:val="24"/>
          <w:szCs w:val="24"/>
        </w:rPr>
        <w:t>akiet</w:t>
      </w:r>
      <w:r>
        <w:rPr>
          <w:rFonts w:ascii="Times New Roman" w:hAnsi="Times New Roman" w:cs="Times New Roman"/>
          <w:color w:val="auto"/>
          <w:sz w:val="24"/>
          <w:szCs w:val="24"/>
        </w:rPr>
        <w:t>y</w:t>
      </w:r>
      <w:r w:rsidRPr="00372269">
        <w:rPr>
          <w:rFonts w:ascii="Times New Roman" w:hAnsi="Times New Roman" w:cs="Times New Roman"/>
          <w:color w:val="auto"/>
          <w:sz w:val="24"/>
          <w:szCs w:val="24"/>
        </w:rPr>
        <w:t xml:space="preserve"> kościoła Franciszkanów pw. św. Andrzeja Apostoła z podziałem na fazy architektoniczne</w:t>
      </w:r>
      <w:r>
        <w:rPr>
          <w:rFonts w:ascii="Times New Roman" w:hAnsi="Times New Roman" w:cs="Times New Roman"/>
          <w:color w:val="auto"/>
          <w:sz w:val="24"/>
          <w:szCs w:val="24"/>
        </w:rPr>
        <w:t>.</w:t>
      </w:r>
    </w:p>
    <w:p w14:paraId="17C901B3" w14:textId="77777777" w:rsidR="0027489A" w:rsidRPr="00372269" w:rsidRDefault="0027489A" w:rsidP="0027489A">
      <w:pPr>
        <w:pStyle w:val="Tekstpodstawowy3"/>
        <w:spacing w:after="0"/>
        <w:ind w:left="511"/>
        <w:jc w:val="both"/>
        <w:rPr>
          <w:rFonts w:ascii="Times New Roman" w:hAnsi="Times New Roman" w:cs="Times New Roman"/>
          <w:color w:val="auto"/>
          <w:sz w:val="24"/>
          <w:szCs w:val="24"/>
        </w:rPr>
      </w:pPr>
    </w:p>
    <w:p w14:paraId="479F8CE4" w14:textId="6EC1E3FB" w:rsidR="0003465E" w:rsidRPr="00E27CCA" w:rsidRDefault="0003465E" w:rsidP="00E01831">
      <w:pPr>
        <w:pStyle w:val="Default"/>
        <w:numPr>
          <w:ilvl w:val="0"/>
          <w:numId w:val="3"/>
        </w:numPr>
        <w:spacing w:line="240" w:lineRule="atLeast"/>
        <w:ind w:left="284" w:hanging="284"/>
        <w:jc w:val="both"/>
        <w:rPr>
          <w:rFonts w:ascii="Times New Roman" w:hAnsi="Times New Roman"/>
          <w:b/>
          <w:bCs/>
          <w:color w:val="auto"/>
        </w:rPr>
      </w:pPr>
      <w:r w:rsidRPr="00E27CCA">
        <w:rPr>
          <w:rFonts w:ascii="Times New Roman" w:hAnsi="Times New Roman"/>
          <w:b/>
          <w:bCs/>
          <w:color w:val="auto"/>
        </w:rPr>
        <w:t>Przedmiot zamówienia obejmuje także:</w:t>
      </w:r>
    </w:p>
    <w:p w14:paraId="44EA983A" w14:textId="3E8CFF60" w:rsidR="00153C06" w:rsidRDefault="00153C06" w:rsidP="00E01831">
      <w:pPr>
        <w:pStyle w:val="Default"/>
        <w:numPr>
          <w:ilvl w:val="0"/>
          <w:numId w:val="4"/>
        </w:numPr>
        <w:spacing w:line="240" w:lineRule="atLeast"/>
        <w:ind w:left="397" w:hanging="284"/>
        <w:jc w:val="both"/>
        <w:rPr>
          <w:rFonts w:ascii="Times New Roman" w:hAnsi="Times New Roman"/>
          <w:color w:val="auto"/>
        </w:rPr>
      </w:pPr>
      <w:r w:rsidRPr="0003465E">
        <w:rPr>
          <w:rFonts w:ascii="Times New Roman" w:hAnsi="Times New Roman"/>
          <w:color w:val="auto"/>
        </w:rPr>
        <w:t>wykonanie podłączenia dostarczon</w:t>
      </w:r>
      <w:r w:rsidR="0003465E">
        <w:rPr>
          <w:rFonts w:ascii="Times New Roman" w:hAnsi="Times New Roman"/>
          <w:color w:val="auto"/>
        </w:rPr>
        <w:t>ego</w:t>
      </w:r>
      <w:r w:rsidRPr="0003465E">
        <w:rPr>
          <w:rFonts w:ascii="Times New Roman" w:hAnsi="Times New Roman"/>
          <w:color w:val="auto"/>
        </w:rPr>
        <w:t xml:space="preserve"> </w:t>
      </w:r>
      <w:r w:rsidR="0003465E">
        <w:rPr>
          <w:rFonts w:ascii="Times New Roman" w:hAnsi="Times New Roman"/>
          <w:color w:val="auto"/>
        </w:rPr>
        <w:t>wyposażenia</w:t>
      </w:r>
      <w:r w:rsidRPr="0003465E">
        <w:rPr>
          <w:rFonts w:ascii="Times New Roman" w:hAnsi="Times New Roman"/>
          <w:color w:val="auto"/>
        </w:rPr>
        <w:t xml:space="preserve"> ze wskazanego przez </w:t>
      </w:r>
      <w:r w:rsidR="0027489A">
        <w:rPr>
          <w:rFonts w:ascii="Times New Roman" w:hAnsi="Times New Roman"/>
          <w:color w:val="auto"/>
        </w:rPr>
        <w:t>zamawiającego</w:t>
      </w:r>
      <w:r w:rsidRPr="0003465E">
        <w:rPr>
          <w:rFonts w:ascii="Times New Roman" w:hAnsi="Times New Roman"/>
          <w:color w:val="auto"/>
        </w:rPr>
        <w:t xml:space="preserve"> miejsca w rozdzielni elektrycznej</w:t>
      </w:r>
      <w:r w:rsidR="0027489A">
        <w:rPr>
          <w:rFonts w:ascii="Times New Roman" w:hAnsi="Times New Roman"/>
          <w:color w:val="auto"/>
        </w:rPr>
        <w:t>,</w:t>
      </w:r>
    </w:p>
    <w:p w14:paraId="76DEB113" w14:textId="7A36499C" w:rsidR="00153C06" w:rsidRDefault="0027489A" w:rsidP="00E01831">
      <w:pPr>
        <w:pStyle w:val="Default"/>
        <w:numPr>
          <w:ilvl w:val="0"/>
          <w:numId w:val="4"/>
        </w:numPr>
        <w:spacing w:line="240" w:lineRule="atLeast"/>
        <w:ind w:left="397" w:hanging="284"/>
        <w:jc w:val="both"/>
        <w:rPr>
          <w:rFonts w:ascii="Times New Roman" w:hAnsi="Times New Roman"/>
          <w:color w:val="auto"/>
        </w:rPr>
      </w:pPr>
      <w:r>
        <w:rPr>
          <w:rFonts w:ascii="Times New Roman" w:hAnsi="Times New Roman"/>
          <w:color w:val="auto"/>
        </w:rPr>
        <w:t>i</w:t>
      </w:r>
      <w:r w:rsidR="00153C06" w:rsidRPr="0027489A">
        <w:rPr>
          <w:rFonts w:ascii="Times New Roman" w:hAnsi="Times New Roman"/>
          <w:color w:val="auto"/>
        </w:rPr>
        <w:t>nstalacja wystawy,</w:t>
      </w:r>
    </w:p>
    <w:p w14:paraId="583C1518" w14:textId="71579B7D" w:rsidR="00153C06" w:rsidRDefault="00153C06" w:rsidP="00E01831">
      <w:pPr>
        <w:pStyle w:val="Default"/>
        <w:numPr>
          <w:ilvl w:val="0"/>
          <w:numId w:val="4"/>
        </w:numPr>
        <w:spacing w:line="240" w:lineRule="atLeast"/>
        <w:ind w:left="397" w:hanging="284"/>
        <w:jc w:val="both"/>
        <w:rPr>
          <w:rFonts w:ascii="Times New Roman" w:hAnsi="Times New Roman"/>
          <w:color w:val="auto"/>
        </w:rPr>
      </w:pPr>
      <w:r w:rsidRPr="0027489A">
        <w:rPr>
          <w:rFonts w:ascii="Times New Roman" w:hAnsi="Times New Roman"/>
          <w:color w:val="auto"/>
        </w:rPr>
        <w:t>nadzór nad realizacją wystawy,</w:t>
      </w:r>
    </w:p>
    <w:p w14:paraId="140228D7" w14:textId="3E1E37CF" w:rsidR="00153C06" w:rsidRPr="0027489A" w:rsidRDefault="00153C06" w:rsidP="00E01831">
      <w:pPr>
        <w:pStyle w:val="Default"/>
        <w:numPr>
          <w:ilvl w:val="0"/>
          <w:numId w:val="4"/>
        </w:numPr>
        <w:spacing w:line="240" w:lineRule="atLeast"/>
        <w:ind w:left="397" w:hanging="284"/>
        <w:jc w:val="both"/>
        <w:rPr>
          <w:rFonts w:ascii="Times New Roman" w:hAnsi="Times New Roman"/>
          <w:color w:val="auto"/>
        </w:rPr>
      </w:pPr>
      <w:r w:rsidRPr="0027489A">
        <w:rPr>
          <w:rFonts w:ascii="Times New Roman" w:hAnsi="Times New Roman"/>
          <w:color w:val="auto"/>
        </w:rPr>
        <w:t>dostosowanie przestrzeni muzealno – wystawienniczej do potrzeb osób</w:t>
      </w:r>
      <w:r w:rsidR="0027489A">
        <w:rPr>
          <w:rFonts w:ascii="Times New Roman" w:hAnsi="Times New Roman"/>
          <w:color w:val="auto"/>
        </w:rPr>
        <w:t xml:space="preserve"> </w:t>
      </w:r>
      <w:r w:rsidRPr="0027489A">
        <w:rPr>
          <w:rFonts w:ascii="Times New Roman" w:hAnsi="Times New Roman"/>
          <w:color w:val="auto"/>
        </w:rPr>
        <w:t>niepełnosprawnych</w:t>
      </w:r>
      <w:r w:rsidR="0027489A">
        <w:rPr>
          <w:rFonts w:ascii="Times New Roman" w:hAnsi="Times New Roman"/>
          <w:color w:val="auto"/>
        </w:rPr>
        <w:t>.</w:t>
      </w:r>
    </w:p>
    <w:p w14:paraId="2F080AB4" w14:textId="0FAF3BE7" w:rsidR="007A7E71" w:rsidRDefault="007A7E71" w:rsidP="00153C06">
      <w:pPr>
        <w:spacing w:line="240" w:lineRule="atLeast"/>
        <w:jc w:val="both"/>
        <w:rPr>
          <w:rFonts w:ascii="Times New Roman" w:hAnsi="Times New Roman" w:cs="Times New Roman"/>
          <w:sz w:val="24"/>
          <w:szCs w:val="24"/>
        </w:rPr>
      </w:pPr>
    </w:p>
    <w:p w14:paraId="5099B946" w14:textId="024C257C" w:rsidR="00F25337" w:rsidRPr="00E27CCA" w:rsidRDefault="00F33BC7" w:rsidP="00E01831">
      <w:pPr>
        <w:pStyle w:val="Akapitzlist"/>
        <w:numPr>
          <w:ilvl w:val="0"/>
          <w:numId w:val="7"/>
        </w:numPr>
        <w:spacing w:line="240" w:lineRule="atLeast"/>
        <w:ind w:left="284" w:hanging="284"/>
        <w:jc w:val="both"/>
        <w:rPr>
          <w:rFonts w:ascii="Times New Roman" w:hAnsi="Times New Roman" w:cs="Times New Roman"/>
          <w:b/>
          <w:bCs/>
          <w:sz w:val="24"/>
          <w:szCs w:val="24"/>
        </w:rPr>
      </w:pPr>
      <w:r w:rsidRPr="00E27CCA">
        <w:rPr>
          <w:rFonts w:ascii="Times New Roman" w:hAnsi="Times New Roman" w:cs="Times New Roman"/>
          <w:b/>
          <w:bCs/>
          <w:sz w:val="24"/>
          <w:szCs w:val="24"/>
        </w:rPr>
        <w:t>Opracowanie aplikacji mobilnej.</w:t>
      </w:r>
    </w:p>
    <w:p w14:paraId="3E46BE3E" w14:textId="26682B37" w:rsidR="00F33BC7" w:rsidRDefault="007D4D69" w:rsidP="00F33BC7">
      <w:pPr>
        <w:pStyle w:val="Akapitzlist"/>
        <w:spacing w:line="240" w:lineRule="atLeast"/>
        <w:ind w:left="284"/>
        <w:jc w:val="both"/>
        <w:rPr>
          <w:rFonts w:ascii="Times New Roman" w:hAnsi="Times New Roman" w:cs="Times New Roman"/>
          <w:sz w:val="24"/>
          <w:szCs w:val="24"/>
        </w:rPr>
      </w:pPr>
      <w:r w:rsidRPr="007D4D69">
        <w:rPr>
          <w:rFonts w:ascii="Times New Roman" w:hAnsi="Times New Roman" w:cs="Times New Roman"/>
          <w:sz w:val="24"/>
          <w:szCs w:val="24"/>
        </w:rPr>
        <w:t>Opracowanie i zakup dedykowanej aplikacji. Wykonanie serwisu internetowego zawierającego dedykowane strony internetowe poświęcone poszczególnym zabytkom i oznaczenie obiektów w kościele systemem kodów QR., który pozwoli na interaktywne zwiedzanie obiektu.  System oparty ma być na kodach QR umieszczonych przy wszystkich obiektach zabytkowych w kościele. System automatycznie odsyłać będzie zwiedzającego do informacji znajdujących się na serwerze ze specjalnie utworzoną stroną internetową, na której będą dostępne szczegółowe informacje o obiekcie, materiały zdjęciowe i materiały audio. Dodatkowo strona internetowa zapewni informację oraz możliwość zapoznania się z analogicznymi zabytkami z okolicy i całego województwa warmińsko-mazurskiego oraz przedstawi mapkę dojazdu</w:t>
      </w:r>
      <w:r w:rsidR="00F33BC7">
        <w:rPr>
          <w:rFonts w:ascii="Times New Roman" w:hAnsi="Times New Roman" w:cs="Times New Roman"/>
          <w:sz w:val="24"/>
          <w:szCs w:val="24"/>
        </w:rPr>
        <w:t>.</w:t>
      </w:r>
    </w:p>
    <w:p w14:paraId="17637E62" w14:textId="77777777" w:rsidR="00F33BC7" w:rsidRPr="00F33BC7" w:rsidRDefault="00F33BC7" w:rsidP="00F33BC7">
      <w:pPr>
        <w:spacing w:line="240" w:lineRule="atLeast"/>
        <w:jc w:val="both"/>
        <w:rPr>
          <w:rFonts w:ascii="Times New Roman" w:hAnsi="Times New Roman" w:cs="Times New Roman"/>
          <w:sz w:val="24"/>
          <w:szCs w:val="24"/>
        </w:rPr>
      </w:pPr>
    </w:p>
    <w:p w14:paraId="56F7CDD4" w14:textId="54919D3D" w:rsidR="00F33BC7" w:rsidRPr="00A54404" w:rsidRDefault="00F33BC7" w:rsidP="00A54404">
      <w:pPr>
        <w:pStyle w:val="Akapitzlist"/>
        <w:numPr>
          <w:ilvl w:val="0"/>
          <w:numId w:val="7"/>
        </w:numPr>
        <w:spacing w:line="240" w:lineRule="atLeast"/>
        <w:ind w:left="284" w:hanging="284"/>
        <w:jc w:val="both"/>
        <w:rPr>
          <w:rFonts w:ascii="Times New Roman" w:hAnsi="Times New Roman" w:cs="Times New Roman"/>
          <w:sz w:val="24"/>
          <w:szCs w:val="24"/>
        </w:rPr>
      </w:pPr>
      <w:r w:rsidRPr="00E27CCA">
        <w:rPr>
          <w:rFonts w:ascii="Times New Roman" w:hAnsi="Times New Roman" w:cs="Times New Roman"/>
          <w:b/>
          <w:color w:val="auto"/>
          <w:sz w:val="24"/>
          <w:szCs w:val="24"/>
        </w:rPr>
        <w:t>D</w:t>
      </w:r>
      <w:r w:rsidRPr="00E27CCA">
        <w:rPr>
          <w:rFonts w:ascii="Times New Roman" w:hAnsi="Times New Roman" w:cs="Times New Roman"/>
          <w:b/>
          <w:color w:val="auto"/>
          <w:sz w:val="24"/>
          <w:szCs w:val="24"/>
        </w:rPr>
        <w:t>ostaw</w:t>
      </w:r>
      <w:r w:rsidRPr="00E27CCA">
        <w:rPr>
          <w:rFonts w:ascii="Times New Roman" w:hAnsi="Times New Roman" w:cs="Times New Roman"/>
          <w:b/>
          <w:color w:val="auto"/>
          <w:sz w:val="24"/>
          <w:szCs w:val="24"/>
        </w:rPr>
        <w:t>a</w:t>
      </w:r>
      <w:r w:rsidRPr="00E27CCA">
        <w:rPr>
          <w:rFonts w:ascii="Times New Roman" w:hAnsi="Times New Roman" w:cs="Times New Roman"/>
          <w:b/>
          <w:color w:val="auto"/>
          <w:sz w:val="24"/>
          <w:szCs w:val="24"/>
        </w:rPr>
        <w:t xml:space="preserve"> wyposażenia muzealno – wystawienniczego</w:t>
      </w:r>
      <w:r w:rsidRPr="00E27CCA">
        <w:rPr>
          <w:rFonts w:ascii="Times New Roman" w:hAnsi="Times New Roman" w:cs="Times New Roman"/>
          <w:b/>
          <w:color w:val="auto"/>
          <w:sz w:val="24"/>
          <w:szCs w:val="24"/>
        </w:rPr>
        <w:t xml:space="preserve"> w postaci </w:t>
      </w:r>
      <w:r w:rsidRPr="00E27CCA">
        <w:rPr>
          <w:rFonts w:ascii="Times New Roman" w:hAnsi="Times New Roman" w:cs="Times New Roman"/>
          <w:b/>
          <w:color w:val="auto"/>
          <w:sz w:val="24"/>
          <w:szCs w:val="24"/>
        </w:rPr>
        <w:t>kompletu multimedialnego pt. „Franciszkanie historia i rola zakonu w rozwoju Barczewa”</w:t>
      </w:r>
      <w:r>
        <w:rPr>
          <w:rFonts w:ascii="Times New Roman" w:hAnsi="Times New Roman" w:cs="Times New Roman"/>
          <w:color w:val="auto"/>
          <w:sz w:val="24"/>
          <w:szCs w:val="24"/>
        </w:rPr>
        <w:t>.</w:t>
      </w:r>
      <w:r w:rsidR="00A54404">
        <w:rPr>
          <w:rFonts w:ascii="Times New Roman" w:hAnsi="Times New Roman" w:cs="Times New Roman"/>
          <w:color w:val="auto"/>
          <w:sz w:val="24"/>
          <w:szCs w:val="24"/>
        </w:rPr>
        <w:t xml:space="preserve"> Komplet multimedialny </w:t>
      </w:r>
      <w:r w:rsidRPr="00A54404">
        <w:rPr>
          <w:rFonts w:ascii="Times New Roman" w:hAnsi="Times New Roman" w:cs="Times New Roman"/>
          <w:sz w:val="24"/>
          <w:szCs w:val="24"/>
          <w:lang w:eastAsia="pl-PL"/>
        </w:rPr>
        <w:t>dostosowany na różne warunki atmosferyczne (</w:t>
      </w:r>
      <w:proofErr w:type="spellStart"/>
      <w:r w:rsidRPr="00A54404">
        <w:rPr>
          <w:rFonts w:ascii="Times New Roman" w:hAnsi="Times New Roman" w:cs="Times New Roman"/>
          <w:sz w:val="24"/>
          <w:szCs w:val="24"/>
          <w:lang w:eastAsia="pl-PL"/>
        </w:rPr>
        <w:t>stend</w:t>
      </w:r>
      <w:proofErr w:type="spellEnd"/>
      <w:r w:rsidRPr="00A54404">
        <w:rPr>
          <w:rFonts w:ascii="Times New Roman" w:hAnsi="Times New Roman" w:cs="Times New Roman"/>
          <w:sz w:val="24"/>
          <w:szCs w:val="24"/>
          <w:lang w:eastAsia="pl-PL"/>
        </w:rPr>
        <w:t xml:space="preserve"> multimedialny)</w:t>
      </w:r>
      <w:r w:rsidR="00A54404">
        <w:rPr>
          <w:rFonts w:ascii="Times New Roman" w:hAnsi="Times New Roman" w:cs="Times New Roman"/>
          <w:sz w:val="24"/>
          <w:szCs w:val="24"/>
          <w:lang w:eastAsia="pl-PL"/>
        </w:rPr>
        <w:t>, w skład którego wchodzą:</w:t>
      </w:r>
    </w:p>
    <w:p w14:paraId="7BA01262" w14:textId="7167872E" w:rsidR="00F33BC7" w:rsidRDefault="00A54404" w:rsidP="00A54404">
      <w:pPr>
        <w:pStyle w:val="Akapitzlist"/>
        <w:numPr>
          <w:ilvl w:val="0"/>
          <w:numId w:val="10"/>
        </w:numPr>
        <w:spacing w:line="240" w:lineRule="atLeast"/>
        <w:ind w:left="397" w:hanging="284"/>
        <w:contextualSpacing/>
        <w:jc w:val="both"/>
        <w:rPr>
          <w:rFonts w:ascii="Times New Roman" w:hAnsi="Times New Roman" w:cs="Times New Roman"/>
          <w:sz w:val="24"/>
          <w:szCs w:val="24"/>
        </w:rPr>
      </w:pPr>
      <w:r>
        <w:rPr>
          <w:rFonts w:ascii="Times New Roman" w:hAnsi="Times New Roman" w:cs="Times New Roman"/>
          <w:sz w:val="24"/>
          <w:szCs w:val="24"/>
          <w:lang w:eastAsia="pl-PL"/>
        </w:rPr>
        <w:t>p</w:t>
      </w:r>
      <w:r w:rsidR="00F33BC7" w:rsidRPr="00A54404">
        <w:rPr>
          <w:rFonts w:ascii="Times New Roman" w:hAnsi="Times New Roman" w:cs="Times New Roman"/>
          <w:sz w:val="24"/>
          <w:szCs w:val="24"/>
          <w:lang w:eastAsia="pl-PL"/>
        </w:rPr>
        <w:t>rodukcja filmu ok</w:t>
      </w:r>
      <w:r>
        <w:rPr>
          <w:rFonts w:ascii="Times New Roman" w:hAnsi="Times New Roman" w:cs="Times New Roman"/>
          <w:sz w:val="24"/>
          <w:szCs w:val="24"/>
          <w:lang w:eastAsia="pl-PL"/>
        </w:rPr>
        <w:t>.</w:t>
      </w:r>
      <w:r w:rsidR="00F33BC7" w:rsidRPr="00A54404">
        <w:rPr>
          <w:rFonts w:ascii="Times New Roman" w:hAnsi="Times New Roman" w:cs="Times New Roman"/>
          <w:sz w:val="24"/>
          <w:szCs w:val="24"/>
          <w:lang w:eastAsia="pl-PL"/>
        </w:rPr>
        <w:t xml:space="preserve"> 20 min</w:t>
      </w:r>
      <w:r>
        <w:rPr>
          <w:rFonts w:ascii="Times New Roman" w:hAnsi="Times New Roman" w:cs="Times New Roman"/>
          <w:sz w:val="24"/>
          <w:szCs w:val="24"/>
          <w:lang w:eastAsia="pl-PL"/>
        </w:rPr>
        <w:t>.</w:t>
      </w:r>
      <w:r w:rsidR="00F33BC7" w:rsidRPr="00A54404">
        <w:rPr>
          <w:rFonts w:ascii="Times New Roman" w:hAnsi="Times New Roman" w:cs="Times New Roman"/>
          <w:sz w:val="24"/>
          <w:szCs w:val="24"/>
          <w:lang w:eastAsia="pl-PL"/>
        </w:rPr>
        <w:t xml:space="preserve"> z lektorem i aktorami, p</w:t>
      </w:r>
      <w:r w:rsidR="00F33BC7" w:rsidRPr="00A54404">
        <w:rPr>
          <w:rFonts w:ascii="Times New Roman" w:hAnsi="Times New Roman" w:cs="Times New Roman"/>
          <w:sz w:val="24"/>
          <w:szCs w:val="24"/>
        </w:rPr>
        <w:t xml:space="preserve">oruszającego następujące wątki: powstanie zakonu św. Franciszka – idea pokory i ubóstwa; 1209, najstarszy klasztor franciszkanów na ziemiach polskich – w Krakowie (prowincja polska) i w Toruniu (prowincja saska); kolonizacja Warmii; powstanie Barczewa (Stare Barczewo – 1325 r.), najazd Litwinów i zniszczenie pierwotnej osady , translokacja Barczewa – lokacja miasta w 1364;  opis kościoła gotyckiego; reformacja, opuszczenie klasztoru ok. 1556 r.; Andrzej Batory – bratanek królewski, kardynał, biskup koadiutor warmiński; decyzja o sprowadzeniu bernardynów, odbudowa kościoła; najlepszy warsztat rzeźbiarski północnej Polski – </w:t>
      </w:r>
      <w:proofErr w:type="spellStart"/>
      <w:r w:rsidR="00F33BC7" w:rsidRPr="00A54404">
        <w:rPr>
          <w:rFonts w:ascii="Times New Roman" w:hAnsi="Times New Roman" w:cs="Times New Roman"/>
          <w:sz w:val="24"/>
          <w:szCs w:val="24"/>
        </w:rPr>
        <w:t>Willem</w:t>
      </w:r>
      <w:proofErr w:type="spellEnd"/>
      <w:r w:rsidR="00F33BC7" w:rsidRPr="00A54404">
        <w:rPr>
          <w:rFonts w:ascii="Times New Roman" w:hAnsi="Times New Roman" w:cs="Times New Roman"/>
          <w:sz w:val="24"/>
          <w:szCs w:val="24"/>
        </w:rPr>
        <w:t xml:space="preserve"> van den Block; stalle manierystyczne; wojny szwedzkie, lata 1627-1635, </w:t>
      </w:r>
      <w:r w:rsidR="00F33BC7" w:rsidRPr="00A54404">
        <w:rPr>
          <w:rFonts w:ascii="Times New Roman" w:hAnsi="Times New Roman" w:cs="Times New Roman"/>
          <w:sz w:val="24"/>
          <w:szCs w:val="24"/>
        </w:rPr>
        <w:lastRenderedPageBreak/>
        <w:t>ukrycie garnca z pieniędzmi, zniszczenia miasta, pożar; przebudowy barokowe, dekoracja malarska ścian, empora organowa, ołtarze boczne przebudowy późnobarokowe prezbiterium przebudowa wyposażenia (stalle, ławy, ołtarz główny</w:t>
      </w:r>
      <w:r>
        <w:rPr>
          <w:rFonts w:ascii="Times New Roman" w:hAnsi="Times New Roman" w:cs="Times New Roman"/>
          <w:sz w:val="24"/>
          <w:szCs w:val="24"/>
        </w:rPr>
        <w:t>-</w:t>
      </w:r>
      <w:r w:rsidR="00F33BC7" w:rsidRPr="00A54404">
        <w:rPr>
          <w:rFonts w:ascii="Times New Roman" w:hAnsi="Times New Roman" w:cs="Times New Roman"/>
          <w:sz w:val="24"/>
          <w:szCs w:val="24"/>
        </w:rPr>
        <w:t>); I rozbiór polski (1772) – ostatnie przebudowy; kasaty klasztorów (1819-1832); Pożar więzienia, uszkodzenie kościoła, nowa zakrystia - - ; restauracja końca XIX w.; zniszczenia drobne z 1945 r.; rynek w Barczewie; 1982 powrót franciszkanów, prace konserwatorskie przy kościele;</w:t>
      </w:r>
      <w:r>
        <w:rPr>
          <w:rFonts w:ascii="Times New Roman" w:hAnsi="Times New Roman" w:cs="Times New Roman"/>
          <w:sz w:val="24"/>
          <w:szCs w:val="24"/>
        </w:rPr>
        <w:t xml:space="preserve"> </w:t>
      </w:r>
      <w:r w:rsidR="00F33BC7" w:rsidRPr="00A54404">
        <w:rPr>
          <w:rFonts w:ascii="Times New Roman" w:hAnsi="Times New Roman" w:cs="Times New Roman"/>
          <w:sz w:val="24"/>
          <w:szCs w:val="24"/>
        </w:rPr>
        <w:t>prace konserwatorskie – 2018-2021</w:t>
      </w:r>
      <w:r>
        <w:rPr>
          <w:rFonts w:ascii="Times New Roman" w:hAnsi="Times New Roman" w:cs="Times New Roman"/>
          <w:sz w:val="24"/>
          <w:szCs w:val="24"/>
        </w:rPr>
        <w:t>,</w:t>
      </w:r>
    </w:p>
    <w:p w14:paraId="46EE27AC" w14:textId="51E05B1F" w:rsidR="00F33BC7" w:rsidRPr="00A54404" w:rsidRDefault="00A54404" w:rsidP="00A54404">
      <w:pPr>
        <w:pStyle w:val="Akapitzlist"/>
        <w:numPr>
          <w:ilvl w:val="0"/>
          <w:numId w:val="10"/>
        </w:numPr>
        <w:spacing w:line="240" w:lineRule="atLeast"/>
        <w:ind w:left="397" w:hanging="284"/>
        <w:contextualSpacing/>
        <w:jc w:val="both"/>
        <w:rPr>
          <w:rFonts w:ascii="Times New Roman" w:hAnsi="Times New Roman" w:cs="Times New Roman"/>
          <w:sz w:val="24"/>
          <w:szCs w:val="24"/>
        </w:rPr>
      </w:pPr>
      <w:r>
        <w:rPr>
          <w:rFonts w:ascii="Times New Roman" w:hAnsi="Times New Roman" w:cs="Times New Roman"/>
          <w:sz w:val="24"/>
          <w:szCs w:val="24"/>
        </w:rPr>
        <w:t>p</w:t>
      </w:r>
      <w:r w:rsidR="00F33BC7" w:rsidRPr="00A54404">
        <w:rPr>
          <w:rFonts w:ascii="Times New Roman" w:hAnsi="Times New Roman" w:cs="Times New Roman"/>
          <w:sz w:val="24"/>
          <w:szCs w:val="24"/>
        </w:rPr>
        <w:t xml:space="preserve">rzygotowanie  12 tematycznych prezentacji w formie plansz w wersji multimedialnej  z przeznaczeniem do ekspozycji uzupełniającej informacje i stanowiącej tło dla multimediów dotyczących tematyki </w:t>
      </w:r>
      <w:r w:rsidR="00F33BC7" w:rsidRPr="00A54404">
        <w:rPr>
          <w:rFonts w:ascii="Times New Roman" w:hAnsi="Times New Roman" w:cs="Times New Roman"/>
          <w:sz w:val="24"/>
          <w:szCs w:val="24"/>
          <w:lang w:eastAsia="pl-PL"/>
        </w:rPr>
        <w:t>„Franciszkanie historia i rola zakonu w rozwoju Barczewa.”</w:t>
      </w:r>
      <w:r w:rsidR="00F33BC7" w:rsidRPr="00A54404">
        <w:rPr>
          <w:rFonts w:ascii="Times New Roman" w:hAnsi="Times New Roman" w:cs="Times New Roman"/>
          <w:sz w:val="24"/>
          <w:szCs w:val="24"/>
        </w:rPr>
        <w:t xml:space="preserve"> i </w:t>
      </w:r>
      <w:r w:rsidR="00F33BC7" w:rsidRPr="00A54404">
        <w:rPr>
          <w:rFonts w:ascii="Times New Roman" w:hAnsi="Times New Roman" w:cs="Times New Roman"/>
          <w:sz w:val="24"/>
          <w:szCs w:val="24"/>
          <w:lang w:eastAsia="pl-PL"/>
        </w:rPr>
        <w:t xml:space="preserve">„Historia budowlana Barczewa. Pożary i rozwój miasta.” </w:t>
      </w:r>
      <w:r w:rsidR="00F33BC7" w:rsidRPr="00A54404">
        <w:rPr>
          <w:rFonts w:ascii="Times New Roman" w:hAnsi="Times New Roman" w:cs="Times New Roman"/>
          <w:sz w:val="24"/>
          <w:szCs w:val="24"/>
        </w:rPr>
        <w:t>Na planszach należy omówić poniższą tematykę w nawiązaniu do treści przedstawionych w filmach:</w:t>
      </w:r>
    </w:p>
    <w:p w14:paraId="3974C4E1"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Barczewko i Barczewo – lokalizacja miasta na planie i sprowadzenie franciszkanów;</w:t>
      </w:r>
    </w:p>
    <w:p w14:paraId="4FB1CBF2"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 xml:space="preserve">Dzieje regionu i miasta na tle losów Rzeczypospolitej i Europy od XV do XVII wieku; </w:t>
      </w:r>
    </w:p>
    <w:p w14:paraId="72E9E571"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 xml:space="preserve">Historia założenia franciszkańskiego w Barczewie; </w:t>
      </w:r>
    </w:p>
    <w:p w14:paraId="12141AC9"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 xml:space="preserve">Kalendarium skrócone; </w:t>
      </w:r>
    </w:p>
    <w:p w14:paraId="285458E1"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 xml:space="preserve">Skrócone modele; </w:t>
      </w:r>
    </w:p>
    <w:p w14:paraId="46E26AA2"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 xml:space="preserve">Kaplica Batorych – architektura, nagrobek Andrzej Batory; </w:t>
      </w:r>
    </w:p>
    <w:p w14:paraId="772199D9"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 xml:space="preserve">Znaczenia zgromadzenia dla ekonomii, rozwoju, kultury i wartości religijnych Barczewa i regionu;  </w:t>
      </w:r>
    </w:p>
    <w:p w14:paraId="5F18013B"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Wyposażenie kościoła - symbiozę stylów i epok poprzez ukazanie renesansowego sztafażu w gotyckim wnętrzu z barokowym wyposażeniem.</w:t>
      </w:r>
    </w:p>
    <w:p w14:paraId="36F427C0"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 xml:space="preserve">Stalle i ławy; </w:t>
      </w:r>
    </w:p>
    <w:p w14:paraId="4FA5B921"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 xml:space="preserve">Ołtarz główny i ołtarze boczne; </w:t>
      </w:r>
    </w:p>
    <w:p w14:paraId="23BC12AA"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 xml:space="preserve">Kasata i więzienie – historia; </w:t>
      </w:r>
    </w:p>
    <w:p w14:paraId="0124B7E9" w14:textId="77777777"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 xml:space="preserve">Archeologia; Znaleziska i skarby – monety , relikwie; </w:t>
      </w:r>
    </w:p>
    <w:p w14:paraId="78B0294D" w14:textId="2BF1211D" w:rsidR="00F33BC7" w:rsidRPr="00F33BC7" w:rsidRDefault="00F33BC7" w:rsidP="00F148C8">
      <w:pPr>
        <w:pStyle w:val="Akapitzlist"/>
        <w:numPr>
          <w:ilvl w:val="0"/>
          <w:numId w:val="11"/>
        </w:numPr>
        <w:spacing w:line="240" w:lineRule="atLeast"/>
        <w:ind w:left="511" w:hanging="284"/>
        <w:contextualSpacing/>
        <w:jc w:val="both"/>
        <w:rPr>
          <w:rFonts w:ascii="Times New Roman" w:hAnsi="Times New Roman" w:cs="Times New Roman"/>
          <w:sz w:val="24"/>
          <w:szCs w:val="24"/>
        </w:rPr>
      </w:pPr>
      <w:r w:rsidRPr="00F33BC7">
        <w:rPr>
          <w:rFonts w:ascii="Times New Roman" w:hAnsi="Times New Roman" w:cs="Times New Roman"/>
          <w:sz w:val="24"/>
          <w:szCs w:val="24"/>
        </w:rPr>
        <w:t>Krypta i pochówki</w:t>
      </w:r>
      <w:r w:rsidR="0069439A">
        <w:rPr>
          <w:rFonts w:ascii="Times New Roman" w:hAnsi="Times New Roman" w:cs="Times New Roman"/>
          <w:sz w:val="24"/>
          <w:szCs w:val="24"/>
        </w:rPr>
        <w:t>.</w:t>
      </w:r>
    </w:p>
    <w:p w14:paraId="450242A8" w14:textId="77777777" w:rsidR="00F33BC7" w:rsidRPr="007D4D69" w:rsidRDefault="00F33BC7" w:rsidP="007D4D69">
      <w:pPr>
        <w:spacing w:line="240" w:lineRule="atLeast"/>
        <w:jc w:val="both"/>
        <w:rPr>
          <w:rFonts w:ascii="Times New Roman" w:hAnsi="Times New Roman" w:cs="Times New Roman"/>
          <w:sz w:val="24"/>
          <w:szCs w:val="24"/>
        </w:rPr>
      </w:pPr>
    </w:p>
    <w:p w14:paraId="2DA9BBF3" w14:textId="22479B91" w:rsidR="007D4D69" w:rsidRDefault="007D4D69" w:rsidP="007D4D69">
      <w:pPr>
        <w:pStyle w:val="Akapitzlist"/>
        <w:numPr>
          <w:ilvl w:val="0"/>
          <w:numId w:val="7"/>
        </w:numPr>
        <w:spacing w:line="240" w:lineRule="atLeast"/>
        <w:ind w:left="284" w:hanging="284"/>
        <w:jc w:val="both"/>
        <w:rPr>
          <w:rFonts w:ascii="Times New Roman" w:hAnsi="Times New Roman" w:cs="Times New Roman"/>
          <w:sz w:val="24"/>
          <w:szCs w:val="24"/>
        </w:rPr>
      </w:pPr>
      <w:r w:rsidRPr="007D4D69">
        <w:rPr>
          <w:rFonts w:ascii="Times New Roman" w:hAnsi="Times New Roman" w:cs="Times New Roman"/>
          <w:b/>
          <w:color w:val="auto"/>
          <w:sz w:val="24"/>
          <w:szCs w:val="24"/>
        </w:rPr>
        <w:t>Dostawa wyposażenia muzealno – wystawienniczego w postaci kompletu multimedialnego pt. „Historia budowlana Barczewa. Pożary i rozwój miasta”</w:t>
      </w:r>
      <w:r w:rsidR="00E54669">
        <w:rPr>
          <w:rFonts w:ascii="Times New Roman" w:hAnsi="Times New Roman" w:cs="Times New Roman"/>
          <w:color w:val="auto"/>
          <w:sz w:val="24"/>
          <w:szCs w:val="24"/>
        </w:rPr>
        <w:t xml:space="preserve">, </w:t>
      </w:r>
      <w:r w:rsidRPr="007D4D69">
        <w:rPr>
          <w:rFonts w:ascii="Times New Roman" w:hAnsi="Times New Roman" w:cs="Times New Roman"/>
          <w:sz w:val="24"/>
          <w:szCs w:val="24"/>
          <w:lang w:eastAsia="pl-PL"/>
        </w:rPr>
        <w:t>w skład którego wchodzą:</w:t>
      </w:r>
    </w:p>
    <w:p w14:paraId="1C23AD21" w14:textId="2279ADBA" w:rsidR="00E54669" w:rsidRPr="00E54669" w:rsidRDefault="00E54669" w:rsidP="00E54669">
      <w:pPr>
        <w:pStyle w:val="Akapitzlist"/>
        <w:numPr>
          <w:ilvl w:val="0"/>
          <w:numId w:val="13"/>
        </w:numPr>
        <w:spacing w:line="240" w:lineRule="atLeast"/>
        <w:ind w:left="397" w:hanging="284"/>
        <w:jc w:val="both"/>
        <w:rPr>
          <w:rFonts w:ascii="Times New Roman" w:hAnsi="Times New Roman" w:cs="Times New Roman"/>
          <w:bCs/>
          <w:color w:val="auto"/>
          <w:sz w:val="24"/>
          <w:szCs w:val="24"/>
        </w:rPr>
      </w:pPr>
      <w:r>
        <w:rPr>
          <w:rFonts w:ascii="Times New Roman" w:hAnsi="Times New Roman" w:cs="Times New Roman"/>
          <w:sz w:val="24"/>
          <w:szCs w:val="24"/>
          <w:lang w:eastAsia="pl-PL"/>
        </w:rPr>
        <w:t>p</w:t>
      </w:r>
      <w:r w:rsidRPr="00E54669">
        <w:rPr>
          <w:rFonts w:ascii="Times New Roman" w:hAnsi="Times New Roman" w:cs="Times New Roman"/>
          <w:sz w:val="24"/>
          <w:szCs w:val="24"/>
          <w:lang w:eastAsia="pl-PL"/>
        </w:rPr>
        <w:t xml:space="preserve">rodukcja filmu </w:t>
      </w:r>
      <w:r>
        <w:rPr>
          <w:rFonts w:ascii="Times New Roman" w:hAnsi="Times New Roman" w:cs="Times New Roman"/>
          <w:sz w:val="24"/>
          <w:szCs w:val="24"/>
          <w:lang w:eastAsia="pl-PL"/>
        </w:rPr>
        <w:t xml:space="preserve">ok. </w:t>
      </w:r>
      <w:r w:rsidRPr="00E54669">
        <w:rPr>
          <w:rFonts w:ascii="Times New Roman" w:hAnsi="Times New Roman" w:cs="Times New Roman"/>
          <w:sz w:val="24"/>
          <w:szCs w:val="24"/>
          <w:lang w:eastAsia="pl-PL"/>
        </w:rPr>
        <w:t>20 min</w:t>
      </w:r>
      <w:r>
        <w:rPr>
          <w:rFonts w:ascii="Times New Roman" w:hAnsi="Times New Roman" w:cs="Times New Roman"/>
          <w:sz w:val="24"/>
          <w:szCs w:val="24"/>
          <w:lang w:eastAsia="pl-PL"/>
        </w:rPr>
        <w:t>.</w:t>
      </w:r>
      <w:r w:rsidRPr="00E54669">
        <w:rPr>
          <w:rFonts w:ascii="Times New Roman" w:hAnsi="Times New Roman" w:cs="Times New Roman"/>
          <w:sz w:val="24"/>
          <w:szCs w:val="24"/>
          <w:lang w:eastAsia="pl-PL"/>
        </w:rPr>
        <w:t xml:space="preserve"> dotyczącego historii budowlanej kościoła pw. św. Andrzeja Apostoła w Barczewie poruszającego następujące kwestie:</w:t>
      </w:r>
      <w:r w:rsidRPr="00E54669">
        <w:rPr>
          <w:rFonts w:ascii="Times New Roman" w:hAnsi="Times New Roman" w:cs="Times New Roman"/>
          <w:sz w:val="24"/>
          <w:szCs w:val="24"/>
        </w:rPr>
        <w:t xml:space="preserve"> Translokacja Barczewa – lokacja miasta, plan miasta i omówienie układu urbanistycznego, miasto otoczone murami, sprowadzenie franciszkanów, pierwszy kościół franciszkanów, ok. 1380</w:t>
      </w:r>
      <w:r>
        <w:rPr>
          <w:rFonts w:ascii="Times New Roman" w:hAnsi="Times New Roman" w:cs="Times New Roman"/>
          <w:sz w:val="24"/>
          <w:szCs w:val="24"/>
        </w:rPr>
        <w:t xml:space="preserve"> </w:t>
      </w:r>
      <w:r w:rsidRPr="00E54669">
        <w:rPr>
          <w:rFonts w:ascii="Times New Roman" w:hAnsi="Times New Roman" w:cs="Times New Roman"/>
          <w:sz w:val="24"/>
          <w:szCs w:val="24"/>
        </w:rPr>
        <w:t>r. – MODEL 1 (animacja); rozbudowa kościoła franciszkanów, ok. 1400 r. – MODEL 2 (animacja); Najazd Polaków w czasie wojny głodowej, 1414 r. spalenie kościoła i plądrowanie miasta, Odbudowa i rozbudowa kościoła franciszkanów, 1 poł. XV w. – rozbudowa o korpus; powiększenie klasztoru MODEL 3 (animacja);  Reformacja, opuszczenie klasztoru ok. 1556 r i odbudowa w końcu XVI w. ,KAPLICA BATORYCH  - MODEL 4 (animacja); Kościół manierystyczny ukończony do lat 20. XVII w. – MODEL 5 (animacja); Przebudowy barokowe; empora organowa, nowa kaplica, - MODEL 6 (animacja); Przebudowy późnobarokowe, okna i nowa fasada – MODEL 7 (animacja);  I rozbiór polski (1772); kasaty klasztorów (1819-1832) , Przebudowy po kasacie klasztoru – MODEL 8 (animacja);  Zniszczenia drobne z 1945 r.;  Rozbiórka skrzydła południowego – MODEL 9 (animacja); stan II poł. XX w.,  Prace konserwatorskie – 2018-2021. (efekt finalny) - MODEL 10 (animacja)</w:t>
      </w:r>
      <w:r>
        <w:rPr>
          <w:rFonts w:ascii="Times New Roman" w:hAnsi="Times New Roman" w:cs="Times New Roman"/>
          <w:sz w:val="24"/>
          <w:szCs w:val="24"/>
        </w:rPr>
        <w:t>,</w:t>
      </w:r>
    </w:p>
    <w:p w14:paraId="1FB59638" w14:textId="76D416FB" w:rsidR="00E54669" w:rsidRPr="00E54669" w:rsidRDefault="00E54669" w:rsidP="00E54669">
      <w:pPr>
        <w:pStyle w:val="Akapitzlist"/>
        <w:numPr>
          <w:ilvl w:val="0"/>
          <w:numId w:val="13"/>
        </w:numPr>
        <w:spacing w:line="240" w:lineRule="atLeast"/>
        <w:ind w:left="397" w:hanging="284"/>
        <w:jc w:val="both"/>
        <w:rPr>
          <w:rFonts w:ascii="Times New Roman" w:hAnsi="Times New Roman" w:cs="Times New Roman"/>
          <w:bCs/>
          <w:color w:val="auto"/>
          <w:sz w:val="24"/>
          <w:szCs w:val="24"/>
        </w:rPr>
      </w:pPr>
      <w:r>
        <w:rPr>
          <w:rFonts w:ascii="Times New Roman" w:hAnsi="Times New Roman" w:cs="Times New Roman"/>
          <w:sz w:val="24"/>
          <w:szCs w:val="24"/>
        </w:rPr>
        <w:t>w</w:t>
      </w:r>
      <w:r w:rsidRPr="00E54669">
        <w:rPr>
          <w:rFonts w:ascii="Times New Roman" w:hAnsi="Times New Roman" w:cs="Times New Roman"/>
          <w:sz w:val="24"/>
          <w:szCs w:val="24"/>
        </w:rPr>
        <w:t xml:space="preserve">szystkie 9 etapów  historii budowlanej kościoła muszą być odwzorowane w animacji </w:t>
      </w:r>
      <w:proofErr w:type="spellStart"/>
      <w:r w:rsidRPr="00E54669">
        <w:rPr>
          <w:rFonts w:ascii="Times New Roman" w:hAnsi="Times New Roman" w:cs="Times New Roman"/>
          <w:sz w:val="24"/>
          <w:szCs w:val="24"/>
        </w:rPr>
        <w:t>3D</w:t>
      </w:r>
      <w:proofErr w:type="spellEnd"/>
      <w:r w:rsidRPr="00E54669">
        <w:rPr>
          <w:rFonts w:ascii="Times New Roman" w:hAnsi="Times New Roman" w:cs="Times New Roman"/>
          <w:sz w:val="24"/>
          <w:szCs w:val="24"/>
        </w:rPr>
        <w:t>.</w:t>
      </w:r>
    </w:p>
    <w:p w14:paraId="1F201A9D" w14:textId="70D3EE25" w:rsidR="007D4D69" w:rsidRPr="00F33BC7" w:rsidRDefault="00ED1FF5" w:rsidP="00F33BC7">
      <w:pPr>
        <w:pStyle w:val="Akapitzlist"/>
        <w:numPr>
          <w:ilvl w:val="0"/>
          <w:numId w:val="7"/>
        </w:numPr>
        <w:spacing w:line="240" w:lineRule="atLeast"/>
        <w:ind w:left="284" w:hanging="284"/>
        <w:jc w:val="both"/>
        <w:rPr>
          <w:rFonts w:ascii="Times New Roman" w:hAnsi="Times New Roman" w:cs="Times New Roman"/>
          <w:sz w:val="24"/>
          <w:szCs w:val="24"/>
        </w:rPr>
      </w:pPr>
      <w:r w:rsidRPr="007D4D69">
        <w:rPr>
          <w:rFonts w:ascii="Times New Roman" w:hAnsi="Times New Roman" w:cs="Times New Roman"/>
          <w:b/>
          <w:color w:val="auto"/>
          <w:sz w:val="24"/>
          <w:szCs w:val="24"/>
        </w:rPr>
        <w:lastRenderedPageBreak/>
        <w:t xml:space="preserve">Dostawa wyposażenia muzealno – wystawienniczego w postaci </w:t>
      </w:r>
      <w:r w:rsidRPr="00ED1FF5">
        <w:rPr>
          <w:rFonts w:ascii="Times New Roman" w:hAnsi="Times New Roman" w:cs="Times New Roman"/>
          <w:b/>
          <w:color w:val="auto"/>
          <w:sz w:val="24"/>
          <w:szCs w:val="24"/>
        </w:rPr>
        <w:t>makiety kościoła Franciszkanów pw. św. Andrzeja Apostoła</w:t>
      </w:r>
      <w:r w:rsidRPr="00ED1FF5">
        <w:rPr>
          <w:rFonts w:ascii="Times New Roman" w:hAnsi="Times New Roman" w:cs="Times New Roman"/>
          <w:bCs/>
          <w:color w:val="auto"/>
          <w:sz w:val="24"/>
          <w:szCs w:val="24"/>
        </w:rPr>
        <w:t>:</w:t>
      </w:r>
    </w:p>
    <w:p w14:paraId="2A3D5531" w14:textId="141E6C56" w:rsidR="00260ADC" w:rsidRDefault="00260ADC" w:rsidP="00260ADC">
      <w:pPr>
        <w:pStyle w:val="Akapitzlist"/>
        <w:numPr>
          <w:ilvl w:val="0"/>
          <w:numId w:val="14"/>
        </w:numPr>
        <w:spacing w:line="240" w:lineRule="atLeast"/>
        <w:ind w:left="397" w:hanging="284"/>
        <w:jc w:val="both"/>
        <w:rPr>
          <w:rFonts w:ascii="Times New Roman" w:hAnsi="Times New Roman" w:cs="Times New Roman"/>
          <w:sz w:val="24"/>
          <w:szCs w:val="24"/>
        </w:rPr>
      </w:pPr>
      <w:r>
        <w:rPr>
          <w:rFonts w:ascii="Times New Roman" w:hAnsi="Times New Roman" w:cs="Times New Roman"/>
          <w:sz w:val="24"/>
          <w:szCs w:val="24"/>
        </w:rPr>
        <w:t xml:space="preserve">makieta </w:t>
      </w:r>
      <w:r w:rsidRPr="00260ADC">
        <w:rPr>
          <w:rFonts w:ascii="Times New Roman" w:hAnsi="Times New Roman" w:cs="Times New Roman"/>
          <w:sz w:val="24"/>
          <w:szCs w:val="24"/>
          <w:lang w:eastAsia="pl-PL"/>
        </w:rPr>
        <w:t xml:space="preserve">w skali 1:50 z podziałem na fazy architektoniczne. </w:t>
      </w:r>
      <w:r w:rsidRPr="00260ADC">
        <w:rPr>
          <w:rFonts w:ascii="Times New Roman" w:hAnsi="Times New Roman" w:cs="Times New Roman"/>
          <w:sz w:val="24"/>
          <w:szCs w:val="24"/>
        </w:rPr>
        <w:t xml:space="preserve">Wykonawca wykona model wyjściowego kościoła w </w:t>
      </w:r>
      <w:proofErr w:type="spellStart"/>
      <w:r w:rsidRPr="00260ADC">
        <w:rPr>
          <w:rFonts w:ascii="Times New Roman" w:hAnsi="Times New Roman" w:cs="Times New Roman"/>
          <w:sz w:val="24"/>
          <w:szCs w:val="24"/>
        </w:rPr>
        <w:t>3D</w:t>
      </w:r>
      <w:proofErr w:type="spellEnd"/>
      <w:r w:rsidRPr="00260ADC">
        <w:rPr>
          <w:rFonts w:ascii="Times New Roman" w:hAnsi="Times New Roman" w:cs="Times New Roman"/>
          <w:sz w:val="24"/>
          <w:szCs w:val="24"/>
        </w:rPr>
        <w:t xml:space="preserve">, na podstawie inwentaryzacji architektoniczno-budowlanej budynku pozyskanej z danych, z naziemnego skanera laserowego/ skaningu laserowego </w:t>
      </w:r>
      <w:proofErr w:type="spellStart"/>
      <w:r w:rsidRPr="00260ADC">
        <w:rPr>
          <w:rFonts w:ascii="Times New Roman" w:hAnsi="Times New Roman" w:cs="Times New Roman"/>
          <w:sz w:val="24"/>
          <w:szCs w:val="24"/>
        </w:rPr>
        <w:t>3D</w:t>
      </w:r>
      <w:proofErr w:type="spellEnd"/>
      <w:r w:rsidRPr="00260ADC">
        <w:rPr>
          <w:rFonts w:ascii="Times New Roman" w:hAnsi="Times New Roman" w:cs="Times New Roman"/>
          <w:sz w:val="24"/>
          <w:szCs w:val="24"/>
        </w:rPr>
        <w:t>/, kościoła w Barczewie</w:t>
      </w:r>
      <w:r>
        <w:rPr>
          <w:rFonts w:ascii="Times New Roman" w:hAnsi="Times New Roman" w:cs="Times New Roman"/>
          <w:sz w:val="24"/>
          <w:szCs w:val="24"/>
        </w:rPr>
        <w:t>,</w:t>
      </w:r>
    </w:p>
    <w:p w14:paraId="0DF9F3B3" w14:textId="7594E126" w:rsidR="00260ADC" w:rsidRPr="00260ADC" w:rsidRDefault="00260ADC" w:rsidP="00260ADC">
      <w:pPr>
        <w:pStyle w:val="Akapitzlist"/>
        <w:numPr>
          <w:ilvl w:val="0"/>
          <w:numId w:val="14"/>
        </w:numPr>
        <w:spacing w:line="240" w:lineRule="atLeast"/>
        <w:ind w:left="397" w:hanging="284"/>
        <w:jc w:val="both"/>
        <w:rPr>
          <w:rFonts w:ascii="Times New Roman" w:hAnsi="Times New Roman" w:cs="Times New Roman"/>
          <w:sz w:val="28"/>
          <w:szCs w:val="28"/>
        </w:rPr>
      </w:pPr>
      <w:r w:rsidRPr="00260ADC">
        <w:rPr>
          <w:rFonts w:ascii="Times New Roman" w:hAnsi="Times New Roman" w:cs="Times New Roman"/>
          <w:sz w:val="24"/>
          <w:szCs w:val="24"/>
        </w:rPr>
        <w:t>p</w:t>
      </w:r>
      <w:r w:rsidRPr="00260ADC">
        <w:rPr>
          <w:rFonts w:ascii="Times New Roman" w:hAnsi="Times New Roman" w:cs="Times New Roman"/>
          <w:sz w:val="24"/>
          <w:szCs w:val="24"/>
        </w:rPr>
        <w:t xml:space="preserve">rzez wykonanie modelu </w:t>
      </w:r>
      <w:r>
        <w:rPr>
          <w:rFonts w:ascii="Times New Roman" w:hAnsi="Times New Roman" w:cs="Times New Roman"/>
          <w:sz w:val="24"/>
          <w:szCs w:val="24"/>
        </w:rPr>
        <w:t>z</w:t>
      </w:r>
      <w:r w:rsidRPr="00260ADC">
        <w:rPr>
          <w:rFonts w:ascii="Times New Roman" w:hAnsi="Times New Roman" w:cs="Times New Roman"/>
          <w:sz w:val="24"/>
          <w:szCs w:val="24"/>
        </w:rPr>
        <w:t xml:space="preserve">amawiający rozumie wykonanie inwentaryzacji architektoniczno-budowlanej, która będzie  opracowana na bazie „chmury punktów”, o określonej gęstości (rozdzielczość) dobranej w taki sposób aby poprawnie zidentyfikować obiekty o wymiarach min. ok. </w:t>
      </w:r>
      <w:proofErr w:type="spellStart"/>
      <w:r w:rsidRPr="00260ADC">
        <w:rPr>
          <w:rFonts w:ascii="Times New Roman" w:hAnsi="Times New Roman" w:cs="Times New Roman"/>
          <w:sz w:val="24"/>
          <w:szCs w:val="24"/>
        </w:rPr>
        <w:t>5x5</w:t>
      </w:r>
      <w:proofErr w:type="spellEnd"/>
      <w:r w:rsidRPr="00260ADC">
        <w:rPr>
          <w:rFonts w:ascii="Times New Roman" w:hAnsi="Times New Roman" w:cs="Times New Roman"/>
          <w:sz w:val="24"/>
          <w:szCs w:val="24"/>
        </w:rPr>
        <w:t xml:space="preserve"> cm i zapewnić możliwość wykonania dla </w:t>
      </w:r>
      <w:r>
        <w:rPr>
          <w:rFonts w:ascii="Times New Roman" w:hAnsi="Times New Roman" w:cs="Times New Roman"/>
          <w:sz w:val="24"/>
          <w:szCs w:val="24"/>
        </w:rPr>
        <w:t>z</w:t>
      </w:r>
      <w:r w:rsidRPr="00260ADC">
        <w:rPr>
          <w:rFonts w:ascii="Times New Roman" w:hAnsi="Times New Roman" w:cs="Times New Roman"/>
          <w:sz w:val="24"/>
          <w:szCs w:val="24"/>
        </w:rPr>
        <w:t xml:space="preserve">amawiającego modelu </w:t>
      </w:r>
      <w:proofErr w:type="spellStart"/>
      <w:r w:rsidRPr="00260ADC">
        <w:rPr>
          <w:rFonts w:ascii="Times New Roman" w:hAnsi="Times New Roman" w:cs="Times New Roman"/>
          <w:sz w:val="24"/>
          <w:szCs w:val="24"/>
        </w:rPr>
        <w:t>3D</w:t>
      </w:r>
      <w:proofErr w:type="spellEnd"/>
      <w:r w:rsidRPr="00260ADC">
        <w:rPr>
          <w:rFonts w:ascii="Times New Roman" w:hAnsi="Times New Roman" w:cs="Times New Roman"/>
          <w:sz w:val="24"/>
          <w:szCs w:val="24"/>
        </w:rPr>
        <w:t xml:space="preserve"> obiektu na poziomie min. </w:t>
      </w:r>
      <w:proofErr w:type="spellStart"/>
      <w:r w:rsidRPr="00260ADC">
        <w:rPr>
          <w:rFonts w:ascii="Times New Roman" w:hAnsi="Times New Roman" w:cs="Times New Roman"/>
          <w:sz w:val="24"/>
          <w:szCs w:val="24"/>
        </w:rPr>
        <w:t>LoD200</w:t>
      </w:r>
      <w:proofErr w:type="spellEnd"/>
      <w:r>
        <w:rPr>
          <w:rFonts w:ascii="Times New Roman" w:hAnsi="Times New Roman" w:cs="Times New Roman"/>
          <w:sz w:val="24"/>
          <w:szCs w:val="24"/>
        </w:rPr>
        <w:t>,</w:t>
      </w:r>
    </w:p>
    <w:p w14:paraId="23B36ECC" w14:textId="45D88F06" w:rsidR="00260ADC" w:rsidRDefault="00260ADC" w:rsidP="00260ADC">
      <w:pPr>
        <w:pStyle w:val="Akapitzlist"/>
        <w:numPr>
          <w:ilvl w:val="0"/>
          <w:numId w:val="14"/>
        </w:numPr>
        <w:spacing w:line="240" w:lineRule="atLeast"/>
        <w:ind w:left="397" w:hanging="284"/>
        <w:jc w:val="both"/>
        <w:rPr>
          <w:rFonts w:ascii="Times New Roman" w:hAnsi="Times New Roman" w:cs="Times New Roman"/>
          <w:sz w:val="24"/>
          <w:szCs w:val="24"/>
        </w:rPr>
      </w:pPr>
      <w:r w:rsidRPr="00260ADC">
        <w:rPr>
          <w:rFonts w:ascii="Times New Roman" w:hAnsi="Times New Roman" w:cs="Times New Roman"/>
          <w:sz w:val="24"/>
          <w:szCs w:val="24"/>
        </w:rPr>
        <w:t>c</w:t>
      </w:r>
      <w:r w:rsidRPr="00260ADC">
        <w:rPr>
          <w:rFonts w:ascii="Times New Roman" w:hAnsi="Times New Roman" w:cs="Times New Roman"/>
          <w:sz w:val="24"/>
          <w:szCs w:val="24"/>
        </w:rPr>
        <w:t>hmury punktów:</w:t>
      </w:r>
      <w:r>
        <w:rPr>
          <w:rFonts w:ascii="Times New Roman" w:hAnsi="Times New Roman" w:cs="Times New Roman"/>
          <w:sz w:val="24"/>
          <w:szCs w:val="24"/>
        </w:rPr>
        <w:t xml:space="preserve"> </w:t>
      </w:r>
      <w:r w:rsidRPr="00260ADC">
        <w:rPr>
          <w:rFonts w:ascii="Times New Roman" w:hAnsi="Times New Roman" w:cs="Times New Roman"/>
          <w:sz w:val="24"/>
          <w:szCs w:val="24"/>
        </w:rPr>
        <w:t>j</w:t>
      </w:r>
      <w:r w:rsidRPr="00260ADC">
        <w:rPr>
          <w:rFonts w:ascii="Times New Roman" w:hAnsi="Times New Roman" w:cs="Times New Roman"/>
          <w:sz w:val="24"/>
          <w:szCs w:val="24"/>
        </w:rPr>
        <w:t>ednorodna chmura punktów w postaci cyfrowej, w plikach w formacie uniwersalnym *.las oraz formacie natywnym modułu oprogramowania do tworzenia dokumentacji BIM budynku na każdym etapie projektu od koncepcji po wizualizację. Pokrycie chmurą punktów ma pozwolić na określenie gabarytu wszystkich pomieszczeń, grubość przegród, wymiarów otworów okiennych i drzwiowych, oraz gabarytów elementów konstrukcyjnych takich jak słupy, belki ściany, stropy, schody i inne</w:t>
      </w:r>
      <w:r>
        <w:rPr>
          <w:rFonts w:ascii="Times New Roman" w:hAnsi="Times New Roman" w:cs="Times New Roman"/>
          <w:sz w:val="24"/>
          <w:szCs w:val="24"/>
        </w:rPr>
        <w:t>,</w:t>
      </w:r>
    </w:p>
    <w:p w14:paraId="35AE5510" w14:textId="11FFEBD9" w:rsidR="00260ADC" w:rsidRPr="00260ADC" w:rsidRDefault="00260ADC" w:rsidP="00260ADC">
      <w:pPr>
        <w:pStyle w:val="Akapitzlist"/>
        <w:numPr>
          <w:ilvl w:val="0"/>
          <w:numId w:val="14"/>
        </w:numPr>
        <w:spacing w:line="240" w:lineRule="atLeast"/>
        <w:ind w:left="397" w:hanging="284"/>
        <w:jc w:val="both"/>
        <w:rPr>
          <w:rFonts w:ascii="Times New Roman" w:hAnsi="Times New Roman" w:cs="Times New Roman"/>
          <w:sz w:val="28"/>
          <w:szCs w:val="28"/>
        </w:rPr>
      </w:pPr>
      <w:r w:rsidRPr="00260ADC">
        <w:rPr>
          <w:rFonts w:ascii="Times New Roman" w:hAnsi="Times New Roman" w:cs="Times New Roman"/>
          <w:sz w:val="24"/>
          <w:szCs w:val="24"/>
        </w:rPr>
        <w:t>z</w:t>
      </w:r>
      <w:r w:rsidRPr="00260ADC">
        <w:rPr>
          <w:rFonts w:ascii="Times New Roman" w:hAnsi="Times New Roman" w:cs="Times New Roman"/>
          <w:sz w:val="24"/>
          <w:szCs w:val="24"/>
        </w:rPr>
        <w:t>amawiający wymaga, by dane pomiarowe kościoła w 100% pochodziły ze skanu laserowego o dokładności pomiaru punktu minimum 3</w:t>
      </w:r>
      <w:r>
        <w:rPr>
          <w:rFonts w:ascii="Times New Roman" w:hAnsi="Times New Roman" w:cs="Times New Roman"/>
          <w:sz w:val="24"/>
          <w:szCs w:val="24"/>
        </w:rPr>
        <w:t xml:space="preserve"> </w:t>
      </w:r>
      <w:r w:rsidRPr="00260ADC">
        <w:rPr>
          <w:rFonts w:ascii="Times New Roman" w:hAnsi="Times New Roman" w:cs="Times New Roman"/>
          <w:sz w:val="24"/>
          <w:szCs w:val="24"/>
        </w:rPr>
        <w:t>mm. Zabrania się używania ręcznych mierników laserowych do wykonywania pomiarów</w:t>
      </w:r>
      <w:r>
        <w:rPr>
          <w:rFonts w:ascii="Times New Roman" w:hAnsi="Times New Roman" w:cs="Times New Roman"/>
          <w:sz w:val="24"/>
          <w:szCs w:val="24"/>
        </w:rPr>
        <w:t>,</w:t>
      </w:r>
    </w:p>
    <w:p w14:paraId="7C020F31" w14:textId="64FA8CD8" w:rsidR="00260ADC" w:rsidRPr="00260ADC" w:rsidRDefault="00260ADC" w:rsidP="00260ADC">
      <w:pPr>
        <w:pStyle w:val="Akapitzlist"/>
        <w:numPr>
          <w:ilvl w:val="0"/>
          <w:numId w:val="14"/>
        </w:numPr>
        <w:spacing w:line="240" w:lineRule="atLeast"/>
        <w:ind w:left="397" w:hanging="284"/>
        <w:jc w:val="both"/>
        <w:rPr>
          <w:rFonts w:ascii="Times New Roman" w:hAnsi="Times New Roman" w:cs="Times New Roman"/>
          <w:sz w:val="28"/>
          <w:szCs w:val="28"/>
        </w:rPr>
      </w:pPr>
      <w:r>
        <w:rPr>
          <w:rFonts w:ascii="Times New Roman" w:hAnsi="Times New Roman" w:cs="Times New Roman"/>
          <w:sz w:val="24"/>
          <w:szCs w:val="24"/>
        </w:rPr>
        <w:t>n</w:t>
      </w:r>
      <w:r w:rsidRPr="00260ADC">
        <w:rPr>
          <w:rFonts w:ascii="Times New Roman" w:hAnsi="Times New Roman" w:cs="Times New Roman"/>
          <w:sz w:val="24"/>
          <w:szCs w:val="24"/>
        </w:rPr>
        <w:t xml:space="preserve">a podstawie modelu wyjściowego </w:t>
      </w:r>
      <w:r>
        <w:rPr>
          <w:rFonts w:ascii="Times New Roman" w:hAnsi="Times New Roman" w:cs="Times New Roman"/>
          <w:sz w:val="24"/>
          <w:szCs w:val="24"/>
        </w:rPr>
        <w:t>w</w:t>
      </w:r>
      <w:r w:rsidRPr="00260ADC">
        <w:rPr>
          <w:rFonts w:ascii="Times New Roman" w:hAnsi="Times New Roman" w:cs="Times New Roman"/>
          <w:sz w:val="24"/>
          <w:szCs w:val="24"/>
        </w:rPr>
        <w:t xml:space="preserve">ykonawca wykona 9 kolejnych modeli obrazujących przemiany architektoniczne kościoła: </w:t>
      </w:r>
    </w:p>
    <w:p w14:paraId="760DB678" w14:textId="0D4F92CB" w:rsidR="00260ADC" w:rsidRPr="00260ADC" w:rsidRDefault="00260ADC" w:rsidP="00260ADC">
      <w:pPr>
        <w:pStyle w:val="Akapitzlist"/>
        <w:numPr>
          <w:ilvl w:val="0"/>
          <w:numId w:val="18"/>
        </w:numPr>
        <w:spacing w:line="240" w:lineRule="atLeast"/>
        <w:ind w:left="511" w:hanging="284"/>
        <w:contextualSpacing/>
        <w:rPr>
          <w:rFonts w:ascii="Times New Roman" w:hAnsi="Times New Roman" w:cs="Times New Roman"/>
          <w:sz w:val="24"/>
          <w:szCs w:val="24"/>
        </w:rPr>
      </w:pPr>
      <w:r w:rsidRPr="00260ADC">
        <w:rPr>
          <w:rFonts w:ascii="Times New Roman" w:hAnsi="Times New Roman" w:cs="Times New Roman"/>
          <w:sz w:val="24"/>
          <w:szCs w:val="24"/>
        </w:rPr>
        <w:t>pierwszy kościół franciszkanów, ok. 1380</w:t>
      </w:r>
      <w:r w:rsidR="00174A5D">
        <w:rPr>
          <w:rFonts w:ascii="Times New Roman" w:hAnsi="Times New Roman" w:cs="Times New Roman"/>
          <w:sz w:val="24"/>
          <w:szCs w:val="24"/>
        </w:rPr>
        <w:t xml:space="preserve"> </w:t>
      </w:r>
      <w:r w:rsidRPr="00260ADC">
        <w:rPr>
          <w:rFonts w:ascii="Times New Roman" w:hAnsi="Times New Roman" w:cs="Times New Roman"/>
          <w:sz w:val="24"/>
          <w:szCs w:val="24"/>
        </w:rPr>
        <w:t xml:space="preserve">r. – MODEL 1; </w:t>
      </w:r>
    </w:p>
    <w:p w14:paraId="071E1A8D" w14:textId="77777777" w:rsidR="00260ADC" w:rsidRPr="00260ADC" w:rsidRDefault="00260ADC" w:rsidP="00260ADC">
      <w:pPr>
        <w:pStyle w:val="Akapitzlist"/>
        <w:numPr>
          <w:ilvl w:val="0"/>
          <w:numId w:val="18"/>
        </w:numPr>
        <w:spacing w:line="240" w:lineRule="atLeast"/>
        <w:ind w:left="511" w:hanging="284"/>
        <w:contextualSpacing/>
        <w:rPr>
          <w:rFonts w:ascii="Times New Roman" w:hAnsi="Times New Roman" w:cs="Times New Roman"/>
          <w:sz w:val="24"/>
          <w:szCs w:val="24"/>
        </w:rPr>
      </w:pPr>
      <w:r w:rsidRPr="00260ADC">
        <w:rPr>
          <w:rFonts w:ascii="Times New Roman" w:hAnsi="Times New Roman" w:cs="Times New Roman"/>
          <w:sz w:val="24"/>
          <w:szCs w:val="24"/>
        </w:rPr>
        <w:t xml:space="preserve">rozbudowa kościoła franciszkanów, ok. 1400 r. – MODEL 2; </w:t>
      </w:r>
    </w:p>
    <w:p w14:paraId="28ED3791" w14:textId="77777777" w:rsidR="00260ADC" w:rsidRPr="00260ADC" w:rsidRDefault="00260ADC" w:rsidP="00260ADC">
      <w:pPr>
        <w:pStyle w:val="Akapitzlist"/>
        <w:numPr>
          <w:ilvl w:val="0"/>
          <w:numId w:val="18"/>
        </w:numPr>
        <w:spacing w:line="240" w:lineRule="atLeast"/>
        <w:ind w:left="511" w:hanging="284"/>
        <w:contextualSpacing/>
        <w:rPr>
          <w:rFonts w:ascii="Times New Roman" w:hAnsi="Times New Roman" w:cs="Times New Roman"/>
          <w:sz w:val="24"/>
          <w:szCs w:val="24"/>
        </w:rPr>
      </w:pPr>
      <w:r w:rsidRPr="00260ADC">
        <w:rPr>
          <w:rFonts w:ascii="Times New Roman" w:hAnsi="Times New Roman" w:cs="Times New Roman"/>
          <w:sz w:val="24"/>
          <w:szCs w:val="24"/>
        </w:rPr>
        <w:t xml:space="preserve">Odbudowa i rozbudowa kościoła franciszkanów, 1 poł. XV w. – MODEL 3; </w:t>
      </w:r>
    </w:p>
    <w:p w14:paraId="2F796CD3" w14:textId="77777777" w:rsidR="00260ADC" w:rsidRPr="00260ADC" w:rsidRDefault="00260ADC" w:rsidP="00260ADC">
      <w:pPr>
        <w:pStyle w:val="Akapitzlist"/>
        <w:numPr>
          <w:ilvl w:val="0"/>
          <w:numId w:val="18"/>
        </w:numPr>
        <w:spacing w:line="240" w:lineRule="atLeast"/>
        <w:ind w:left="511" w:hanging="284"/>
        <w:contextualSpacing/>
        <w:rPr>
          <w:rFonts w:ascii="Times New Roman" w:hAnsi="Times New Roman" w:cs="Times New Roman"/>
          <w:sz w:val="24"/>
          <w:szCs w:val="24"/>
        </w:rPr>
      </w:pPr>
      <w:r w:rsidRPr="00260ADC">
        <w:rPr>
          <w:rFonts w:ascii="Times New Roman" w:hAnsi="Times New Roman" w:cs="Times New Roman"/>
          <w:sz w:val="24"/>
          <w:szCs w:val="24"/>
        </w:rPr>
        <w:t xml:space="preserve"> Odbudowa w końcu XVI w. ,KAPLICA BATORYCH  - MODEL 4;</w:t>
      </w:r>
    </w:p>
    <w:p w14:paraId="6050A880" w14:textId="77777777" w:rsidR="00260ADC" w:rsidRPr="00260ADC" w:rsidRDefault="00260ADC" w:rsidP="00260ADC">
      <w:pPr>
        <w:pStyle w:val="Akapitzlist"/>
        <w:numPr>
          <w:ilvl w:val="0"/>
          <w:numId w:val="18"/>
        </w:numPr>
        <w:spacing w:line="240" w:lineRule="atLeast"/>
        <w:ind w:left="511" w:hanging="284"/>
        <w:contextualSpacing/>
        <w:rPr>
          <w:rFonts w:ascii="Times New Roman" w:hAnsi="Times New Roman" w:cs="Times New Roman"/>
          <w:sz w:val="24"/>
          <w:szCs w:val="24"/>
        </w:rPr>
      </w:pPr>
      <w:r w:rsidRPr="00260ADC">
        <w:rPr>
          <w:rFonts w:ascii="Times New Roman" w:hAnsi="Times New Roman" w:cs="Times New Roman"/>
          <w:sz w:val="24"/>
          <w:szCs w:val="24"/>
        </w:rPr>
        <w:t xml:space="preserve"> Kościół manierystyczny ukończony do lat 20. XVII w. – MODEL 5;</w:t>
      </w:r>
    </w:p>
    <w:p w14:paraId="115D2C24" w14:textId="77777777" w:rsidR="00260ADC" w:rsidRPr="00260ADC" w:rsidRDefault="00260ADC" w:rsidP="00260ADC">
      <w:pPr>
        <w:pStyle w:val="Akapitzlist"/>
        <w:numPr>
          <w:ilvl w:val="0"/>
          <w:numId w:val="18"/>
        </w:numPr>
        <w:spacing w:line="240" w:lineRule="atLeast"/>
        <w:ind w:left="511" w:hanging="284"/>
        <w:contextualSpacing/>
        <w:rPr>
          <w:rFonts w:ascii="Times New Roman" w:hAnsi="Times New Roman" w:cs="Times New Roman"/>
          <w:sz w:val="24"/>
          <w:szCs w:val="24"/>
        </w:rPr>
      </w:pPr>
      <w:r w:rsidRPr="00260ADC">
        <w:rPr>
          <w:rFonts w:ascii="Times New Roman" w:hAnsi="Times New Roman" w:cs="Times New Roman"/>
          <w:sz w:val="24"/>
          <w:szCs w:val="24"/>
        </w:rPr>
        <w:t xml:space="preserve"> Przebudowy barokowe, - MODEL 6; </w:t>
      </w:r>
    </w:p>
    <w:p w14:paraId="3E731B4C" w14:textId="77777777" w:rsidR="00260ADC" w:rsidRPr="00260ADC" w:rsidRDefault="00260ADC" w:rsidP="00260ADC">
      <w:pPr>
        <w:pStyle w:val="Akapitzlist"/>
        <w:numPr>
          <w:ilvl w:val="0"/>
          <w:numId w:val="18"/>
        </w:numPr>
        <w:spacing w:line="240" w:lineRule="atLeast"/>
        <w:ind w:left="511" w:hanging="284"/>
        <w:contextualSpacing/>
        <w:rPr>
          <w:rFonts w:ascii="Times New Roman" w:hAnsi="Times New Roman" w:cs="Times New Roman"/>
          <w:sz w:val="24"/>
          <w:szCs w:val="24"/>
        </w:rPr>
      </w:pPr>
      <w:r w:rsidRPr="00260ADC">
        <w:rPr>
          <w:rFonts w:ascii="Times New Roman" w:hAnsi="Times New Roman" w:cs="Times New Roman"/>
          <w:sz w:val="24"/>
          <w:szCs w:val="24"/>
        </w:rPr>
        <w:t>Przebudowy późnobarokowe, okna i nowa fasada – MODEL 7;</w:t>
      </w:r>
    </w:p>
    <w:p w14:paraId="60EB119E" w14:textId="77777777" w:rsidR="00260ADC" w:rsidRPr="00260ADC" w:rsidRDefault="00260ADC" w:rsidP="00260ADC">
      <w:pPr>
        <w:pStyle w:val="Akapitzlist"/>
        <w:numPr>
          <w:ilvl w:val="0"/>
          <w:numId w:val="18"/>
        </w:numPr>
        <w:spacing w:line="240" w:lineRule="atLeast"/>
        <w:ind w:left="511" w:hanging="284"/>
        <w:contextualSpacing/>
        <w:rPr>
          <w:rFonts w:ascii="Times New Roman" w:hAnsi="Times New Roman" w:cs="Times New Roman"/>
          <w:sz w:val="24"/>
          <w:szCs w:val="24"/>
        </w:rPr>
      </w:pPr>
      <w:r w:rsidRPr="00260ADC">
        <w:rPr>
          <w:rFonts w:ascii="Times New Roman" w:hAnsi="Times New Roman" w:cs="Times New Roman"/>
          <w:sz w:val="24"/>
          <w:szCs w:val="24"/>
        </w:rPr>
        <w:t xml:space="preserve">Przebudowy po kasacie klasztoru – MODEL 8;  </w:t>
      </w:r>
    </w:p>
    <w:p w14:paraId="350FC087" w14:textId="77777777" w:rsidR="00260ADC" w:rsidRPr="00260ADC" w:rsidRDefault="00260ADC" w:rsidP="00260ADC">
      <w:pPr>
        <w:pStyle w:val="Akapitzlist"/>
        <w:numPr>
          <w:ilvl w:val="0"/>
          <w:numId w:val="18"/>
        </w:numPr>
        <w:spacing w:line="240" w:lineRule="atLeast"/>
        <w:ind w:left="511" w:hanging="284"/>
        <w:contextualSpacing/>
        <w:rPr>
          <w:rFonts w:ascii="Times New Roman" w:hAnsi="Times New Roman" w:cs="Times New Roman"/>
          <w:sz w:val="24"/>
          <w:szCs w:val="24"/>
        </w:rPr>
      </w:pPr>
      <w:r w:rsidRPr="00260ADC">
        <w:rPr>
          <w:rFonts w:ascii="Times New Roman" w:hAnsi="Times New Roman" w:cs="Times New Roman"/>
          <w:sz w:val="24"/>
          <w:szCs w:val="24"/>
        </w:rPr>
        <w:t>Rozbiórka skrzydła południowego, stan II poł. XX w.,   – MODEL 9;</w:t>
      </w:r>
    </w:p>
    <w:p w14:paraId="3859C4A0" w14:textId="20BD12A8" w:rsidR="00260ADC" w:rsidRDefault="00260ADC" w:rsidP="00260ADC">
      <w:pPr>
        <w:pStyle w:val="Akapitzlist"/>
        <w:numPr>
          <w:ilvl w:val="0"/>
          <w:numId w:val="18"/>
        </w:numPr>
        <w:spacing w:line="240" w:lineRule="atLeast"/>
        <w:ind w:left="511" w:hanging="284"/>
        <w:contextualSpacing/>
        <w:rPr>
          <w:rFonts w:ascii="Times New Roman" w:hAnsi="Times New Roman" w:cs="Times New Roman"/>
          <w:sz w:val="24"/>
          <w:szCs w:val="24"/>
        </w:rPr>
      </w:pPr>
      <w:r w:rsidRPr="00260ADC">
        <w:rPr>
          <w:rFonts w:ascii="Times New Roman" w:hAnsi="Times New Roman" w:cs="Times New Roman"/>
          <w:sz w:val="24"/>
          <w:szCs w:val="24"/>
        </w:rPr>
        <w:t>Prace konserwatorskie – 2018-2021. (efekt finalny, model wyjściowy) - MODEL 10</w:t>
      </w:r>
      <w:r w:rsidR="00174A5D">
        <w:rPr>
          <w:rFonts w:ascii="Times New Roman" w:hAnsi="Times New Roman" w:cs="Times New Roman"/>
          <w:sz w:val="24"/>
          <w:szCs w:val="24"/>
        </w:rPr>
        <w:t>,</w:t>
      </w:r>
    </w:p>
    <w:p w14:paraId="60D4F803" w14:textId="1147B3B6" w:rsidR="00260ADC" w:rsidRDefault="00174A5D" w:rsidP="00174A5D">
      <w:pPr>
        <w:pStyle w:val="Akapitzlist"/>
        <w:numPr>
          <w:ilvl w:val="0"/>
          <w:numId w:val="20"/>
        </w:numPr>
        <w:spacing w:line="240" w:lineRule="atLeast"/>
        <w:ind w:left="397" w:hanging="284"/>
        <w:contextualSpacing/>
        <w:jc w:val="both"/>
        <w:rPr>
          <w:rFonts w:ascii="Times New Roman" w:hAnsi="Times New Roman" w:cs="Times New Roman"/>
          <w:sz w:val="24"/>
          <w:szCs w:val="24"/>
        </w:rPr>
      </w:pPr>
      <w:r>
        <w:rPr>
          <w:rFonts w:ascii="Times New Roman" w:hAnsi="Times New Roman" w:cs="Times New Roman"/>
          <w:sz w:val="24"/>
          <w:szCs w:val="24"/>
          <w:lang w:eastAsia="pl-PL"/>
        </w:rPr>
        <w:t>m</w:t>
      </w:r>
      <w:r w:rsidR="00260ADC" w:rsidRPr="00174A5D">
        <w:rPr>
          <w:rFonts w:ascii="Times New Roman" w:hAnsi="Times New Roman" w:cs="Times New Roman"/>
          <w:sz w:val="24"/>
          <w:szCs w:val="24"/>
          <w:lang w:eastAsia="pl-PL"/>
        </w:rPr>
        <w:t>odele muszą być dostarczone w plikach z rozszerzeniem .OBJ</w:t>
      </w:r>
      <w:r>
        <w:rPr>
          <w:rFonts w:ascii="Times New Roman" w:hAnsi="Times New Roman" w:cs="Times New Roman"/>
          <w:sz w:val="24"/>
          <w:szCs w:val="24"/>
          <w:lang w:eastAsia="pl-PL"/>
        </w:rPr>
        <w:t xml:space="preserve">. </w:t>
      </w:r>
      <w:r w:rsidR="00260ADC" w:rsidRPr="00174A5D">
        <w:rPr>
          <w:rFonts w:ascii="Times New Roman" w:hAnsi="Times New Roman" w:cs="Times New Roman"/>
          <w:sz w:val="24"/>
          <w:szCs w:val="24"/>
          <w:lang w:eastAsia="pl-PL"/>
        </w:rPr>
        <w:t>Tekstury dla modeli muszą być dostarczone za pomocą dwóch plików - graficznego (.PNG) oraz ustawień materiałów (.MTL).</w:t>
      </w:r>
      <w:r>
        <w:rPr>
          <w:rFonts w:ascii="Times New Roman" w:hAnsi="Times New Roman" w:cs="Times New Roman"/>
          <w:sz w:val="24"/>
          <w:szCs w:val="24"/>
          <w:lang w:eastAsia="pl-PL"/>
        </w:rPr>
        <w:t xml:space="preserve"> </w:t>
      </w:r>
      <w:r w:rsidR="00260ADC" w:rsidRPr="00174A5D">
        <w:rPr>
          <w:rFonts w:ascii="Times New Roman" w:hAnsi="Times New Roman" w:cs="Times New Roman"/>
          <w:sz w:val="24"/>
          <w:szCs w:val="24"/>
          <w:lang w:eastAsia="pl-PL"/>
        </w:rPr>
        <w:t xml:space="preserve">Animacja </w:t>
      </w:r>
      <w:proofErr w:type="spellStart"/>
      <w:r w:rsidR="00260ADC" w:rsidRPr="00174A5D">
        <w:rPr>
          <w:rFonts w:ascii="Times New Roman" w:hAnsi="Times New Roman" w:cs="Times New Roman"/>
          <w:sz w:val="24"/>
          <w:szCs w:val="24"/>
          <w:lang w:eastAsia="pl-PL"/>
        </w:rPr>
        <w:t>renderowana</w:t>
      </w:r>
      <w:proofErr w:type="spellEnd"/>
      <w:r w:rsidR="00260ADC" w:rsidRPr="00174A5D">
        <w:rPr>
          <w:rFonts w:ascii="Times New Roman" w:hAnsi="Times New Roman" w:cs="Times New Roman"/>
          <w:sz w:val="24"/>
          <w:szCs w:val="24"/>
          <w:lang w:eastAsia="pl-PL"/>
        </w:rPr>
        <w:t xml:space="preserve"> z wykonanych modeli ma być dostarczona w plikach .MP4</w:t>
      </w:r>
      <w:r>
        <w:rPr>
          <w:rFonts w:ascii="Times New Roman" w:hAnsi="Times New Roman" w:cs="Times New Roman"/>
          <w:sz w:val="24"/>
          <w:szCs w:val="24"/>
          <w:lang w:eastAsia="pl-PL"/>
        </w:rPr>
        <w:t>,</w:t>
      </w:r>
    </w:p>
    <w:p w14:paraId="35C94B89" w14:textId="2C93F213" w:rsidR="00260ADC" w:rsidRDefault="00174A5D" w:rsidP="00174A5D">
      <w:pPr>
        <w:pStyle w:val="Akapitzlist"/>
        <w:numPr>
          <w:ilvl w:val="0"/>
          <w:numId w:val="20"/>
        </w:numPr>
        <w:spacing w:line="240" w:lineRule="atLeast"/>
        <w:ind w:left="397" w:hanging="284"/>
        <w:contextualSpacing/>
        <w:jc w:val="both"/>
        <w:rPr>
          <w:rFonts w:ascii="Times New Roman" w:hAnsi="Times New Roman" w:cs="Times New Roman"/>
          <w:sz w:val="24"/>
          <w:szCs w:val="24"/>
        </w:rPr>
      </w:pPr>
      <w:r>
        <w:rPr>
          <w:rFonts w:ascii="Times New Roman" w:hAnsi="Times New Roman" w:cs="Times New Roman"/>
          <w:sz w:val="24"/>
          <w:szCs w:val="24"/>
        </w:rPr>
        <w:t>k</w:t>
      </w:r>
      <w:r w:rsidR="00260ADC" w:rsidRPr="00174A5D">
        <w:rPr>
          <w:rFonts w:ascii="Times New Roman" w:hAnsi="Times New Roman" w:cs="Times New Roman"/>
          <w:sz w:val="24"/>
          <w:szCs w:val="24"/>
        </w:rPr>
        <w:t xml:space="preserve">ształt okien z glifami i parapetami, sklepienia w zakresie modelowania żeber, pilastrów, baz i kapiteli oraz wszystkie elementy architektoniczne muszą być wymodelowane w bryle w </w:t>
      </w:r>
      <w:proofErr w:type="spellStart"/>
      <w:r w:rsidR="00260ADC" w:rsidRPr="00174A5D">
        <w:rPr>
          <w:rFonts w:ascii="Times New Roman" w:hAnsi="Times New Roman" w:cs="Times New Roman"/>
          <w:sz w:val="24"/>
          <w:szCs w:val="24"/>
        </w:rPr>
        <w:t>3D</w:t>
      </w:r>
      <w:proofErr w:type="spellEnd"/>
      <w:r w:rsidR="00260ADC" w:rsidRPr="00174A5D">
        <w:rPr>
          <w:rFonts w:ascii="Times New Roman" w:hAnsi="Times New Roman" w:cs="Times New Roman"/>
          <w:sz w:val="24"/>
          <w:szCs w:val="24"/>
        </w:rPr>
        <w:t>. Nie dopuszcza się efektu uzyskanego tylko poprzez zakładanie tekstur</w:t>
      </w:r>
      <w:r>
        <w:rPr>
          <w:rFonts w:ascii="Times New Roman" w:hAnsi="Times New Roman" w:cs="Times New Roman"/>
          <w:sz w:val="24"/>
          <w:szCs w:val="24"/>
        </w:rPr>
        <w:t>,</w:t>
      </w:r>
    </w:p>
    <w:p w14:paraId="066390CD" w14:textId="2837D195" w:rsidR="00260ADC" w:rsidRDefault="00174A5D" w:rsidP="00174A5D">
      <w:pPr>
        <w:pStyle w:val="Akapitzlist"/>
        <w:numPr>
          <w:ilvl w:val="0"/>
          <w:numId w:val="20"/>
        </w:numPr>
        <w:spacing w:line="240" w:lineRule="atLeast"/>
        <w:ind w:left="397" w:hanging="284"/>
        <w:contextualSpacing/>
        <w:jc w:val="both"/>
        <w:rPr>
          <w:rFonts w:ascii="Times New Roman" w:hAnsi="Times New Roman" w:cs="Times New Roman"/>
          <w:sz w:val="24"/>
          <w:szCs w:val="24"/>
        </w:rPr>
      </w:pPr>
      <w:r>
        <w:rPr>
          <w:rFonts w:ascii="Times New Roman" w:hAnsi="Times New Roman" w:cs="Times New Roman"/>
          <w:sz w:val="24"/>
          <w:szCs w:val="24"/>
          <w:lang w:eastAsia="pl-PL"/>
        </w:rPr>
        <w:t>e</w:t>
      </w:r>
      <w:r w:rsidR="00260ADC" w:rsidRPr="00174A5D">
        <w:rPr>
          <w:rFonts w:ascii="Times New Roman" w:hAnsi="Times New Roman" w:cs="Times New Roman"/>
          <w:sz w:val="24"/>
          <w:szCs w:val="24"/>
          <w:lang w:eastAsia="pl-PL"/>
        </w:rPr>
        <w:t>lementem rozszerzającym makietę powinna być ekspozycja w krypcie kościoła prezentująca artefakty znalezione podczas prac archeologicznych. Elementy należy przedstawić w nawiązaniu do faz prezentowanych na makiecie, w zależności od ich datowania, w ten sposób aby zwiedzający mógł przez skojarzenie przypisać je do konkretnego okresu w dziejach kościoła</w:t>
      </w:r>
      <w:r>
        <w:rPr>
          <w:rFonts w:ascii="Times New Roman" w:hAnsi="Times New Roman" w:cs="Times New Roman"/>
          <w:sz w:val="24"/>
          <w:szCs w:val="24"/>
          <w:lang w:eastAsia="pl-PL"/>
        </w:rPr>
        <w:t>,</w:t>
      </w:r>
    </w:p>
    <w:p w14:paraId="34B6CDA2" w14:textId="0BBE87EE" w:rsidR="00260ADC" w:rsidRPr="00174A5D" w:rsidRDefault="00174A5D" w:rsidP="00174A5D">
      <w:pPr>
        <w:pStyle w:val="Akapitzlist"/>
        <w:numPr>
          <w:ilvl w:val="0"/>
          <w:numId w:val="20"/>
        </w:numPr>
        <w:spacing w:line="240" w:lineRule="atLeast"/>
        <w:ind w:left="397" w:hanging="284"/>
        <w:contextualSpacing/>
        <w:jc w:val="both"/>
        <w:rPr>
          <w:rFonts w:ascii="Times New Roman" w:hAnsi="Times New Roman" w:cs="Times New Roman"/>
          <w:sz w:val="24"/>
          <w:szCs w:val="24"/>
        </w:rPr>
      </w:pPr>
      <w:r>
        <w:rPr>
          <w:rFonts w:ascii="Times New Roman" w:hAnsi="Times New Roman" w:cs="Times New Roman"/>
          <w:sz w:val="24"/>
          <w:szCs w:val="24"/>
        </w:rPr>
        <w:t>e</w:t>
      </w:r>
      <w:r w:rsidR="00260ADC" w:rsidRPr="00174A5D">
        <w:rPr>
          <w:rFonts w:ascii="Times New Roman" w:hAnsi="Times New Roman" w:cs="Times New Roman"/>
          <w:sz w:val="24"/>
          <w:szCs w:val="24"/>
        </w:rPr>
        <w:t>kspozycja obrazująca poszczególne fazy historyczne makiety</w:t>
      </w:r>
      <w:r w:rsidR="00260ADC" w:rsidRPr="00174A5D">
        <w:rPr>
          <w:rFonts w:ascii="Times New Roman" w:hAnsi="Times New Roman" w:cs="Times New Roman"/>
          <w:sz w:val="24"/>
          <w:szCs w:val="24"/>
          <w:lang w:eastAsia="pl-PL"/>
        </w:rPr>
        <w:t xml:space="preserve"> musi obejmować min.:</w:t>
      </w:r>
    </w:p>
    <w:p w14:paraId="63FB8C6D" w14:textId="4A4E6C35" w:rsidR="00260ADC" w:rsidRDefault="00260ADC" w:rsidP="00174A5D">
      <w:pPr>
        <w:pStyle w:val="Akapitzlist"/>
        <w:numPr>
          <w:ilvl w:val="0"/>
          <w:numId w:val="21"/>
        </w:numPr>
        <w:spacing w:line="240" w:lineRule="atLeast"/>
        <w:ind w:left="624" w:hanging="284"/>
        <w:rPr>
          <w:rFonts w:ascii="Times New Roman" w:hAnsi="Times New Roman" w:cs="Times New Roman"/>
          <w:sz w:val="24"/>
          <w:szCs w:val="24"/>
          <w:lang w:eastAsia="pl-PL"/>
        </w:rPr>
      </w:pPr>
      <w:r w:rsidRPr="00174A5D">
        <w:rPr>
          <w:rFonts w:ascii="Times New Roman" w:hAnsi="Times New Roman" w:cs="Times New Roman"/>
          <w:sz w:val="24"/>
          <w:szCs w:val="24"/>
          <w:lang w:eastAsia="pl-PL"/>
        </w:rPr>
        <w:t>ekspozycj</w:t>
      </w:r>
      <w:r w:rsidR="00174A5D">
        <w:rPr>
          <w:rFonts w:ascii="Times New Roman" w:hAnsi="Times New Roman" w:cs="Times New Roman"/>
          <w:sz w:val="24"/>
          <w:szCs w:val="24"/>
          <w:lang w:eastAsia="pl-PL"/>
        </w:rPr>
        <w:t>ę</w:t>
      </w:r>
      <w:r w:rsidRPr="00174A5D">
        <w:rPr>
          <w:rFonts w:ascii="Times New Roman" w:hAnsi="Times New Roman" w:cs="Times New Roman"/>
          <w:sz w:val="24"/>
          <w:szCs w:val="24"/>
          <w:lang w:eastAsia="pl-PL"/>
        </w:rPr>
        <w:t xml:space="preserve"> trzech pochówków</w:t>
      </w:r>
      <w:r w:rsidR="00174A5D">
        <w:rPr>
          <w:rFonts w:ascii="Times New Roman" w:hAnsi="Times New Roman" w:cs="Times New Roman"/>
          <w:sz w:val="24"/>
          <w:szCs w:val="24"/>
          <w:lang w:eastAsia="pl-PL"/>
        </w:rPr>
        <w:t>,</w:t>
      </w:r>
    </w:p>
    <w:p w14:paraId="444723DD" w14:textId="56CD2F62" w:rsidR="00260ADC" w:rsidRDefault="00260ADC" w:rsidP="00260ADC">
      <w:pPr>
        <w:pStyle w:val="Akapitzlist"/>
        <w:numPr>
          <w:ilvl w:val="0"/>
          <w:numId w:val="21"/>
        </w:numPr>
        <w:spacing w:line="240" w:lineRule="atLeast"/>
        <w:ind w:left="624" w:hanging="284"/>
        <w:rPr>
          <w:rFonts w:ascii="Times New Roman" w:hAnsi="Times New Roman" w:cs="Times New Roman"/>
          <w:sz w:val="24"/>
          <w:szCs w:val="24"/>
          <w:lang w:eastAsia="pl-PL"/>
        </w:rPr>
      </w:pPr>
      <w:r w:rsidRPr="00174A5D">
        <w:rPr>
          <w:rFonts w:ascii="Times New Roman" w:hAnsi="Times New Roman" w:cs="Times New Roman"/>
          <w:sz w:val="24"/>
          <w:szCs w:val="24"/>
          <w:lang w:eastAsia="pl-PL"/>
        </w:rPr>
        <w:t>ekspozycję zawierająca artefakty archeologiczne</w:t>
      </w:r>
      <w:r w:rsidR="00174A5D">
        <w:rPr>
          <w:rFonts w:ascii="Times New Roman" w:hAnsi="Times New Roman" w:cs="Times New Roman"/>
          <w:sz w:val="24"/>
          <w:szCs w:val="24"/>
          <w:lang w:eastAsia="pl-PL"/>
        </w:rPr>
        <w:t>,</w:t>
      </w:r>
    </w:p>
    <w:p w14:paraId="7837AF32" w14:textId="07FD057C" w:rsidR="00260ADC" w:rsidRDefault="00260ADC" w:rsidP="00174A5D">
      <w:pPr>
        <w:pStyle w:val="Akapitzlist"/>
        <w:numPr>
          <w:ilvl w:val="0"/>
          <w:numId w:val="21"/>
        </w:numPr>
        <w:spacing w:line="240" w:lineRule="atLeast"/>
        <w:ind w:left="624" w:hanging="284"/>
        <w:jc w:val="both"/>
        <w:rPr>
          <w:rFonts w:ascii="Times New Roman" w:hAnsi="Times New Roman" w:cs="Times New Roman"/>
          <w:sz w:val="24"/>
          <w:szCs w:val="24"/>
          <w:lang w:eastAsia="pl-PL"/>
        </w:rPr>
      </w:pPr>
      <w:r w:rsidRPr="00174A5D">
        <w:rPr>
          <w:rFonts w:ascii="Times New Roman" w:hAnsi="Times New Roman" w:cs="Times New Roman"/>
          <w:sz w:val="24"/>
          <w:szCs w:val="24"/>
          <w:lang w:eastAsia="pl-PL"/>
        </w:rPr>
        <w:t>ekspozycję skarbu barczewskiego – srebrne monety znalezione w trakcie prac</w:t>
      </w:r>
      <w:r w:rsidR="00174A5D">
        <w:rPr>
          <w:rFonts w:ascii="Times New Roman" w:hAnsi="Times New Roman" w:cs="Times New Roman"/>
          <w:sz w:val="24"/>
          <w:szCs w:val="24"/>
          <w:lang w:eastAsia="pl-PL"/>
        </w:rPr>
        <w:t>,</w:t>
      </w:r>
    </w:p>
    <w:p w14:paraId="70A86F42" w14:textId="2F8166AF" w:rsidR="00260ADC" w:rsidRDefault="00260ADC" w:rsidP="00CB3945">
      <w:pPr>
        <w:pStyle w:val="Akapitzlist"/>
        <w:numPr>
          <w:ilvl w:val="0"/>
          <w:numId w:val="21"/>
        </w:numPr>
        <w:spacing w:line="240" w:lineRule="atLeast"/>
        <w:ind w:left="624" w:hanging="284"/>
        <w:jc w:val="both"/>
        <w:rPr>
          <w:rFonts w:ascii="Times New Roman" w:hAnsi="Times New Roman" w:cs="Times New Roman"/>
          <w:sz w:val="24"/>
          <w:szCs w:val="24"/>
          <w:lang w:eastAsia="pl-PL"/>
        </w:rPr>
      </w:pPr>
      <w:r w:rsidRPr="00174A5D">
        <w:rPr>
          <w:rFonts w:ascii="Times New Roman" w:hAnsi="Times New Roman" w:cs="Times New Roman"/>
          <w:sz w:val="24"/>
          <w:szCs w:val="24"/>
          <w:lang w:eastAsia="pl-PL"/>
        </w:rPr>
        <w:t>ekspozycj</w:t>
      </w:r>
      <w:r w:rsidR="00174A5D">
        <w:rPr>
          <w:rFonts w:ascii="Times New Roman" w:hAnsi="Times New Roman" w:cs="Times New Roman"/>
          <w:sz w:val="24"/>
          <w:szCs w:val="24"/>
          <w:lang w:eastAsia="pl-PL"/>
        </w:rPr>
        <w:t>ę</w:t>
      </w:r>
      <w:r w:rsidRPr="00174A5D">
        <w:rPr>
          <w:rFonts w:ascii="Times New Roman" w:hAnsi="Times New Roman" w:cs="Times New Roman"/>
          <w:sz w:val="24"/>
          <w:szCs w:val="24"/>
          <w:lang w:eastAsia="pl-PL"/>
        </w:rPr>
        <w:t xml:space="preserve"> 4 rzeźb z elewacji kościoła</w:t>
      </w:r>
      <w:r w:rsidR="00174A5D">
        <w:rPr>
          <w:rFonts w:ascii="Times New Roman" w:hAnsi="Times New Roman" w:cs="Times New Roman"/>
          <w:sz w:val="24"/>
          <w:szCs w:val="24"/>
          <w:lang w:eastAsia="pl-PL"/>
        </w:rPr>
        <w:t>.</w:t>
      </w:r>
    </w:p>
    <w:p w14:paraId="651E0A51" w14:textId="2D03FE6C" w:rsidR="001308B2" w:rsidRPr="00D7488F" w:rsidRDefault="001308B2" w:rsidP="001308B2">
      <w:pPr>
        <w:pStyle w:val="Akapitzlist"/>
        <w:numPr>
          <w:ilvl w:val="0"/>
          <w:numId w:val="22"/>
        </w:numPr>
        <w:spacing w:line="240" w:lineRule="atLeast"/>
        <w:ind w:left="284" w:hanging="284"/>
        <w:jc w:val="both"/>
        <w:rPr>
          <w:rFonts w:ascii="Times New Roman" w:hAnsi="Times New Roman" w:cs="Times New Roman"/>
          <w:sz w:val="24"/>
          <w:szCs w:val="24"/>
        </w:rPr>
      </w:pPr>
      <w:r>
        <w:rPr>
          <w:rFonts w:ascii="Times New Roman" w:hAnsi="Times New Roman" w:cs="Times New Roman"/>
          <w:b/>
          <w:color w:val="auto"/>
          <w:sz w:val="24"/>
          <w:szCs w:val="24"/>
        </w:rPr>
        <w:lastRenderedPageBreak/>
        <w:t>Specyfikacja sprzętu</w:t>
      </w:r>
      <w:r w:rsidRPr="001308B2">
        <w:rPr>
          <w:rFonts w:ascii="Times New Roman" w:hAnsi="Times New Roman" w:cs="Times New Roman"/>
          <w:bCs/>
          <w:color w:val="auto"/>
          <w:sz w:val="24"/>
          <w:szCs w:val="24"/>
        </w:rPr>
        <w:t>:</w:t>
      </w:r>
    </w:p>
    <w:p w14:paraId="0D44306E" w14:textId="0C7631EE" w:rsidR="00D7488F" w:rsidRPr="009E48F0" w:rsidRDefault="00D7488F" w:rsidP="009E48F0">
      <w:pPr>
        <w:jc w:val="both"/>
        <w:rPr>
          <w:rFonts w:ascii="Times New Roman" w:hAnsi="Times New Roman" w:cs="Times New Roman"/>
          <w:sz w:val="14"/>
          <w:szCs w:val="14"/>
        </w:rPr>
      </w:pPr>
    </w:p>
    <w:tbl>
      <w:tblPr>
        <w:tblW w:w="9513" w:type="dxa"/>
        <w:tblInd w:w="55" w:type="dxa"/>
        <w:tblCellMar>
          <w:left w:w="70" w:type="dxa"/>
          <w:right w:w="70" w:type="dxa"/>
        </w:tblCellMar>
        <w:tblLook w:val="04A0" w:firstRow="1" w:lastRow="0" w:firstColumn="1" w:lastColumn="0" w:noHBand="0" w:noVBand="1"/>
      </w:tblPr>
      <w:tblGrid>
        <w:gridCol w:w="680"/>
        <w:gridCol w:w="7840"/>
        <w:gridCol w:w="993"/>
      </w:tblGrid>
      <w:tr w:rsidR="00D7488F" w:rsidRPr="005232D5" w14:paraId="78F06805" w14:textId="77777777" w:rsidTr="009E48F0">
        <w:trPr>
          <w:trHeight w:val="481"/>
        </w:trPr>
        <w:tc>
          <w:tcPr>
            <w:tcW w:w="680" w:type="dxa"/>
            <w:tcBorders>
              <w:top w:val="single" w:sz="4" w:space="0" w:color="000000"/>
              <w:left w:val="single" w:sz="4" w:space="0" w:color="000000"/>
              <w:bottom w:val="single" w:sz="4" w:space="0" w:color="000000"/>
              <w:right w:val="nil"/>
            </w:tcBorders>
            <w:shd w:val="clear" w:color="auto" w:fill="auto"/>
            <w:vAlign w:val="center"/>
            <w:hideMark/>
          </w:tcPr>
          <w:p w14:paraId="66804F55" w14:textId="61A8FA47" w:rsidR="00D7488F" w:rsidRPr="005232D5" w:rsidRDefault="00D7488F" w:rsidP="005232D5">
            <w:pPr>
              <w:jc w:val="center"/>
              <w:rPr>
                <w:rFonts w:ascii="Times New Roman" w:hAnsi="Times New Roman" w:cs="Times New Roman"/>
              </w:rPr>
            </w:pPr>
            <w:r w:rsidRPr="005232D5">
              <w:rPr>
                <w:rFonts w:ascii="Times New Roman" w:hAnsi="Times New Roman" w:cs="Times New Roman"/>
              </w:rPr>
              <w:t>L</w:t>
            </w:r>
            <w:r w:rsidR="009E48F0">
              <w:rPr>
                <w:rFonts w:ascii="Times New Roman" w:hAnsi="Times New Roman" w:cs="Times New Roman"/>
              </w:rPr>
              <w:t>.</w:t>
            </w:r>
            <w:r w:rsidRPr="005232D5">
              <w:rPr>
                <w:rFonts w:ascii="Times New Roman" w:hAnsi="Times New Roman" w:cs="Times New Roman"/>
              </w:rPr>
              <w:t>p.</w:t>
            </w:r>
          </w:p>
        </w:tc>
        <w:tc>
          <w:tcPr>
            <w:tcW w:w="7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5D1F" w14:textId="77777777" w:rsidR="00D7488F" w:rsidRPr="005232D5" w:rsidRDefault="00D7488F" w:rsidP="005232D5">
            <w:pPr>
              <w:jc w:val="center"/>
              <w:rPr>
                <w:rFonts w:ascii="Times New Roman" w:hAnsi="Times New Roman" w:cs="Times New Roman"/>
              </w:rPr>
            </w:pPr>
            <w:r w:rsidRPr="005232D5">
              <w:rPr>
                <w:rFonts w:ascii="Times New Roman" w:hAnsi="Times New Roman" w:cs="Times New Roman"/>
              </w:rPr>
              <w:t>Nazwa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B16805" w14:textId="77777777" w:rsidR="00D7488F" w:rsidRPr="005232D5" w:rsidRDefault="00D7488F" w:rsidP="005232D5">
            <w:pPr>
              <w:jc w:val="center"/>
              <w:rPr>
                <w:rFonts w:ascii="Times New Roman" w:hAnsi="Times New Roman" w:cs="Times New Roman"/>
              </w:rPr>
            </w:pPr>
            <w:r w:rsidRPr="005232D5">
              <w:rPr>
                <w:rFonts w:ascii="Times New Roman" w:hAnsi="Times New Roman" w:cs="Times New Roman"/>
              </w:rPr>
              <w:t>Ilość</w:t>
            </w:r>
          </w:p>
        </w:tc>
      </w:tr>
      <w:tr w:rsidR="00D7488F" w:rsidRPr="00D55CFD" w14:paraId="7E8C8D1B" w14:textId="77777777" w:rsidTr="002D2366">
        <w:trPr>
          <w:trHeight w:val="285"/>
        </w:trPr>
        <w:tc>
          <w:tcPr>
            <w:tcW w:w="680" w:type="dxa"/>
            <w:tcBorders>
              <w:top w:val="single" w:sz="4" w:space="0" w:color="000000"/>
              <w:left w:val="single" w:sz="4" w:space="0" w:color="000000"/>
              <w:bottom w:val="single" w:sz="4" w:space="0" w:color="000000"/>
              <w:right w:val="nil"/>
            </w:tcBorders>
            <w:shd w:val="clear" w:color="000000" w:fill="C5D9F1"/>
          </w:tcPr>
          <w:p w14:paraId="39D390B6" w14:textId="77777777" w:rsidR="00D7488F" w:rsidRPr="005232D5" w:rsidRDefault="00D7488F" w:rsidP="005232D5">
            <w:pPr>
              <w:jc w:val="center"/>
              <w:rPr>
                <w:rFonts w:ascii="Times New Roman" w:hAnsi="Times New Roman" w:cs="Times New Roman"/>
              </w:rPr>
            </w:pPr>
            <w:r w:rsidRPr="005232D5">
              <w:rPr>
                <w:rFonts w:ascii="Times New Roman" w:hAnsi="Times New Roman" w:cs="Times New Roman"/>
              </w:rPr>
              <w:t>I</w:t>
            </w:r>
          </w:p>
        </w:tc>
        <w:tc>
          <w:tcPr>
            <w:tcW w:w="7840" w:type="dxa"/>
            <w:tcBorders>
              <w:top w:val="nil"/>
              <w:left w:val="single" w:sz="4" w:space="0" w:color="auto"/>
              <w:bottom w:val="single" w:sz="4" w:space="0" w:color="auto"/>
              <w:right w:val="single" w:sz="4" w:space="0" w:color="auto"/>
            </w:tcBorders>
            <w:shd w:val="clear" w:color="000000" w:fill="C5D9F1"/>
          </w:tcPr>
          <w:p w14:paraId="04636A91"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 xml:space="preserve">Aplikacja mobilna </w:t>
            </w:r>
          </w:p>
        </w:tc>
        <w:tc>
          <w:tcPr>
            <w:tcW w:w="993" w:type="dxa"/>
            <w:tcBorders>
              <w:top w:val="nil"/>
              <w:left w:val="nil"/>
              <w:bottom w:val="single" w:sz="4" w:space="0" w:color="auto"/>
              <w:right w:val="single" w:sz="4" w:space="0" w:color="auto"/>
            </w:tcBorders>
            <w:shd w:val="clear" w:color="000000" w:fill="C5D9F1"/>
            <w:vAlign w:val="center"/>
          </w:tcPr>
          <w:p w14:paraId="74FBE4FC" w14:textId="77777777" w:rsidR="00D7488F" w:rsidRPr="005232D5" w:rsidRDefault="00D7488F" w:rsidP="00612B6D">
            <w:pPr>
              <w:rPr>
                <w:rFonts w:ascii="Times New Roman" w:hAnsi="Times New Roman" w:cs="Times New Roman"/>
              </w:rPr>
            </w:pPr>
          </w:p>
        </w:tc>
      </w:tr>
      <w:tr w:rsidR="00D7488F" w:rsidRPr="00D55CFD" w14:paraId="1E889604" w14:textId="77777777" w:rsidTr="002D2366">
        <w:trPr>
          <w:trHeight w:val="285"/>
        </w:trPr>
        <w:tc>
          <w:tcPr>
            <w:tcW w:w="680" w:type="dxa"/>
            <w:tcBorders>
              <w:top w:val="single" w:sz="4" w:space="0" w:color="000000"/>
              <w:left w:val="single" w:sz="4" w:space="0" w:color="000000"/>
              <w:bottom w:val="single" w:sz="4" w:space="0" w:color="000000"/>
              <w:right w:val="nil"/>
            </w:tcBorders>
            <w:shd w:val="clear" w:color="auto" w:fill="auto"/>
          </w:tcPr>
          <w:p w14:paraId="710E44DC" w14:textId="77777777" w:rsidR="00D7488F" w:rsidRPr="005232D5" w:rsidRDefault="00D7488F" w:rsidP="005232D5">
            <w:pPr>
              <w:jc w:val="center"/>
              <w:rPr>
                <w:rFonts w:ascii="Times New Roman" w:hAnsi="Times New Roman" w:cs="Times New Roman"/>
              </w:rPr>
            </w:pPr>
            <w:r w:rsidRPr="005232D5">
              <w:rPr>
                <w:rFonts w:ascii="Times New Roman" w:hAnsi="Times New Roman" w:cs="Times New Roman"/>
              </w:rPr>
              <w:t>1</w:t>
            </w:r>
          </w:p>
        </w:tc>
        <w:tc>
          <w:tcPr>
            <w:tcW w:w="7840" w:type="dxa"/>
            <w:tcBorders>
              <w:top w:val="nil"/>
              <w:left w:val="single" w:sz="4" w:space="0" w:color="auto"/>
              <w:bottom w:val="single" w:sz="4" w:space="0" w:color="auto"/>
              <w:right w:val="single" w:sz="4" w:space="0" w:color="auto"/>
            </w:tcBorders>
            <w:shd w:val="clear" w:color="auto" w:fill="auto"/>
          </w:tcPr>
          <w:p w14:paraId="4B749618" w14:textId="7082B81E" w:rsidR="00D7488F" w:rsidRPr="005232D5" w:rsidRDefault="00D7488F" w:rsidP="002D2366">
            <w:pPr>
              <w:rPr>
                <w:rFonts w:ascii="Times New Roman" w:hAnsi="Times New Roman" w:cs="Times New Roman"/>
                <w:lang w:eastAsia="pl-PL"/>
              </w:rPr>
            </w:pPr>
            <w:r w:rsidRPr="005232D5">
              <w:rPr>
                <w:rFonts w:ascii="Times New Roman" w:hAnsi="Times New Roman" w:cs="Times New Roman"/>
              </w:rPr>
              <w:t xml:space="preserve">Aplikacja mobilna, </w:t>
            </w:r>
            <w:r w:rsidR="005232D5">
              <w:rPr>
                <w:rFonts w:ascii="Times New Roman" w:hAnsi="Times New Roman" w:cs="Times New Roman"/>
              </w:rPr>
              <w:t>w</w:t>
            </w:r>
            <w:r w:rsidRPr="005232D5">
              <w:rPr>
                <w:rFonts w:ascii="Times New Roman" w:hAnsi="Times New Roman" w:cs="Times New Roman"/>
                <w:lang w:eastAsia="pl-PL"/>
              </w:rPr>
              <w:t>ykonanie serwisu internetowego z systemem kodów QR</w:t>
            </w:r>
          </w:p>
        </w:tc>
        <w:tc>
          <w:tcPr>
            <w:tcW w:w="993" w:type="dxa"/>
            <w:tcBorders>
              <w:top w:val="nil"/>
              <w:left w:val="nil"/>
              <w:bottom w:val="single" w:sz="4" w:space="0" w:color="auto"/>
              <w:right w:val="single" w:sz="4" w:space="0" w:color="auto"/>
            </w:tcBorders>
            <w:shd w:val="clear" w:color="auto" w:fill="auto"/>
            <w:vAlign w:val="center"/>
          </w:tcPr>
          <w:p w14:paraId="52AEFF65"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komplet</w:t>
            </w:r>
          </w:p>
        </w:tc>
      </w:tr>
      <w:tr w:rsidR="00D7488F" w:rsidRPr="00D55CFD" w14:paraId="31492C9C" w14:textId="77777777" w:rsidTr="002D2366">
        <w:trPr>
          <w:trHeight w:val="285"/>
        </w:trPr>
        <w:tc>
          <w:tcPr>
            <w:tcW w:w="680" w:type="dxa"/>
            <w:tcBorders>
              <w:top w:val="single" w:sz="4" w:space="0" w:color="000000"/>
              <w:left w:val="single" w:sz="4" w:space="0" w:color="000000"/>
              <w:bottom w:val="single" w:sz="4" w:space="0" w:color="auto"/>
              <w:right w:val="nil"/>
            </w:tcBorders>
            <w:shd w:val="clear" w:color="auto" w:fill="B8CCE4" w:themeFill="accent1" w:themeFillTint="66"/>
          </w:tcPr>
          <w:p w14:paraId="78EFE680" w14:textId="61DE4172" w:rsidR="00D7488F" w:rsidRPr="005232D5" w:rsidRDefault="00D7488F" w:rsidP="005232D5">
            <w:pPr>
              <w:jc w:val="center"/>
              <w:rPr>
                <w:rFonts w:ascii="Times New Roman" w:hAnsi="Times New Roman" w:cs="Times New Roman"/>
              </w:rPr>
            </w:pPr>
            <w:r w:rsidRPr="005232D5">
              <w:rPr>
                <w:rFonts w:ascii="Times New Roman" w:hAnsi="Times New Roman" w:cs="Times New Roman"/>
              </w:rPr>
              <w:t>II</w:t>
            </w:r>
          </w:p>
        </w:tc>
        <w:tc>
          <w:tcPr>
            <w:tcW w:w="7840" w:type="dxa"/>
            <w:tcBorders>
              <w:top w:val="nil"/>
              <w:left w:val="single" w:sz="4" w:space="0" w:color="auto"/>
              <w:bottom w:val="single" w:sz="4" w:space="0" w:color="auto"/>
              <w:right w:val="single" w:sz="4" w:space="0" w:color="auto"/>
            </w:tcBorders>
            <w:shd w:val="clear" w:color="auto" w:fill="B8CCE4" w:themeFill="accent1" w:themeFillTint="66"/>
          </w:tcPr>
          <w:p w14:paraId="266AAE8B"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Makieta</w:t>
            </w:r>
          </w:p>
        </w:tc>
        <w:tc>
          <w:tcPr>
            <w:tcW w:w="993" w:type="dxa"/>
            <w:tcBorders>
              <w:top w:val="nil"/>
              <w:left w:val="nil"/>
              <w:bottom w:val="single" w:sz="4" w:space="0" w:color="auto"/>
              <w:right w:val="single" w:sz="4" w:space="0" w:color="auto"/>
            </w:tcBorders>
            <w:shd w:val="clear" w:color="auto" w:fill="B8CCE4" w:themeFill="accent1" w:themeFillTint="66"/>
            <w:vAlign w:val="center"/>
          </w:tcPr>
          <w:p w14:paraId="65B6CFA7"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 </w:t>
            </w:r>
          </w:p>
        </w:tc>
      </w:tr>
      <w:tr w:rsidR="00D7488F" w:rsidRPr="00D55CFD" w14:paraId="51905E72" w14:textId="77777777" w:rsidTr="005232D5">
        <w:trPr>
          <w:trHeight w:val="285"/>
        </w:trPr>
        <w:tc>
          <w:tcPr>
            <w:tcW w:w="680" w:type="dxa"/>
            <w:tcBorders>
              <w:top w:val="nil"/>
              <w:left w:val="single" w:sz="4" w:space="0" w:color="000000"/>
              <w:bottom w:val="single" w:sz="4" w:space="0" w:color="auto"/>
              <w:right w:val="nil"/>
            </w:tcBorders>
            <w:shd w:val="clear" w:color="auto" w:fill="auto"/>
            <w:vAlign w:val="center"/>
            <w:hideMark/>
          </w:tcPr>
          <w:p w14:paraId="5F412893" w14:textId="77777777" w:rsidR="00D7488F" w:rsidRPr="005232D5" w:rsidRDefault="00D7488F" w:rsidP="005232D5">
            <w:pPr>
              <w:jc w:val="center"/>
              <w:rPr>
                <w:rFonts w:ascii="Times New Roman" w:hAnsi="Times New Roman" w:cs="Times New Roman"/>
              </w:rPr>
            </w:pPr>
            <w:r w:rsidRPr="005232D5">
              <w:rPr>
                <w:rFonts w:ascii="Times New Roman" w:hAnsi="Times New Roman" w:cs="Times New Roman"/>
              </w:rPr>
              <w:t>1</w:t>
            </w:r>
          </w:p>
        </w:tc>
        <w:tc>
          <w:tcPr>
            <w:tcW w:w="7840" w:type="dxa"/>
            <w:tcBorders>
              <w:top w:val="nil"/>
              <w:left w:val="single" w:sz="4" w:space="0" w:color="auto"/>
              <w:bottom w:val="single" w:sz="4" w:space="0" w:color="auto"/>
              <w:right w:val="single" w:sz="4" w:space="0" w:color="auto"/>
            </w:tcBorders>
            <w:shd w:val="clear" w:color="auto" w:fill="auto"/>
            <w:hideMark/>
          </w:tcPr>
          <w:p w14:paraId="61BE6951" w14:textId="54A357A0" w:rsidR="00D7488F" w:rsidRPr="005232D5" w:rsidRDefault="00D7488F" w:rsidP="00612B6D">
            <w:pPr>
              <w:rPr>
                <w:rFonts w:ascii="Times New Roman" w:hAnsi="Times New Roman" w:cs="Times New Roman"/>
              </w:rPr>
            </w:pPr>
            <w:r w:rsidRPr="005232D5">
              <w:rPr>
                <w:rFonts w:ascii="Times New Roman" w:hAnsi="Times New Roman" w:cs="Times New Roman"/>
              </w:rPr>
              <w:t xml:space="preserve">Przygotowanie dokumentacji, materiałów i wykonie </w:t>
            </w:r>
            <w:r w:rsidR="005232D5">
              <w:rPr>
                <w:rFonts w:ascii="Times New Roman" w:hAnsi="Times New Roman" w:cs="Times New Roman"/>
              </w:rPr>
              <w:t>m</w:t>
            </w:r>
            <w:r w:rsidRPr="005232D5">
              <w:rPr>
                <w:rFonts w:ascii="Times New Roman" w:hAnsi="Times New Roman" w:cs="Times New Roman"/>
              </w:rPr>
              <w:t>akiety kościoła w Barczewie w skali 1:50</w:t>
            </w:r>
          </w:p>
        </w:tc>
        <w:tc>
          <w:tcPr>
            <w:tcW w:w="993" w:type="dxa"/>
            <w:tcBorders>
              <w:top w:val="nil"/>
              <w:left w:val="nil"/>
              <w:bottom w:val="single" w:sz="4" w:space="0" w:color="auto"/>
              <w:right w:val="single" w:sz="4" w:space="0" w:color="auto"/>
            </w:tcBorders>
            <w:shd w:val="clear" w:color="auto" w:fill="auto"/>
            <w:vAlign w:val="center"/>
            <w:hideMark/>
          </w:tcPr>
          <w:p w14:paraId="60DB2110"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komplet</w:t>
            </w:r>
          </w:p>
        </w:tc>
      </w:tr>
      <w:tr w:rsidR="00D7488F" w:rsidRPr="00D55CFD" w14:paraId="7D386F74" w14:textId="77777777" w:rsidTr="005232D5">
        <w:trPr>
          <w:trHeight w:val="285"/>
        </w:trPr>
        <w:tc>
          <w:tcPr>
            <w:tcW w:w="680" w:type="dxa"/>
            <w:tcBorders>
              <w:top w:val="nil"/>
              <w:left w:val="single" w:sz="4" w:space="0" w:color="000000"/>
              <w:bottom w:val="single" w:sz="4" w:space="0" w:color="auto"/>
              <w:right w:val="nil"/>
            </w:tcBorders>
            <w:shd w:val="clear" w:color="auto" w:fill="auto"/>
            <w:vAlign w:val="center"/>
          </w:tcPr>
          <w:p w14:paraId="2A840A04" w14:textId="77777777" w:rsidR="00D7488F" w:rsidRPr="005232D5" w:rsidRDefault="00D7488F" w:rsidP="005232D5">
            <w:pPr>
              <w:jc w:val="center"/>
              <w:rPr>
                <w:rFonts w:ascii="Times New Roman" w:hAnsi="Times New Roman" w:cs="Times New Roman"/>
              </w:rPr>
            </w:pPr>
            <w:r w:rsidRPr="005232D5">
              <w:rPr>
                <w:rFonts w:ascii="Times New Roman" w:hAnsi="Times New Roman" w:cs="Times New Roman"/>
              </w:rPr>
              <w:t>2</w:t>
            </w:r>
          </w:p>
        </w:tc>
        <w:tc>
          <w:tcPr>
            <w:tcW w:w="7840" w:type="dxa"/>
            <w:tcBorders>
              <w:top w:val="nil"/>
              <w:left w:val="single" w:sz="4" w:space="0" w:color="auto"/>
              <w:bottom w:val="single" w:sz="4" w:space="0" w:color="auto"/>
              <w:right w:val="single" w:sz="4" w:space="0" w:color="auto"/>
            </w:tcBorders>
            <w:shd w:val="clear" w:color="auto" w:fill="auto"/>
          </w:tcPr>
          <w:p w14:paraId="268103B0" w14:textId="62F58A7A" w:rsidR="00D7488F" w:rsidRPr="005232D5" w:rsidRDefault="00D7488F" w:rsidP="00612B6D">
            <w:pPr>
              <w:rPr>
                <w:rFonts w:ascii="Times New Roman" w:hAnsi="Times New Roman" w:cs="Times New Roman"/>
              </w:rPr>
            </w:pPr>
            <w:r w:rsidRPr="005232D5">
              <w:rPr>
                <w:rFonts w:ascii="Times New Roman" w:hAnsi="Times New Roman" w:cs="Times New Roman"/>
              </w:rPr>
              <w:t xml:space="preserve">Nagłośnienie kierunkowe typu </w:t>
            </w:r>
            <w:proofErr w:type="spellStart"/>
            <w:r w:rsidRPr="005232D5">
              <w:rPr>
                <w:rFonts w:ascii="Times New Roman" w:hAnsi="Times New Roman" w:cs="Times New Roman"/>
              </w:rPr>
              <w:t>soundbar</w:t>
            </w:r>
            <w:proofErr w:type="spellEnd"/>
            <w:r w:rsidR="005232D5">
              <w:rPr>
                <w:rFonts w:ascii="Times New Roman" w:hAnsi="Times New Roman" w:cs="Times New Roman"/>
              </w:rPr>
              <w:t>,</w:t>
            </w:r>
            <w:r w:rsidRPr="005232D5">
              <w:rPr>
                <w:rFonts w:ascii="Times New Roman" w:hAnsi="Times New Roman" w:cs="Times New Roman"/>
              </w:rPr>
              <w:t xml:space="preserve"> </w:t>
            </w:r>
            <w:r w:rsidRPr="005232D5">
              <w:rPr>
                <w:rFonts w:ascii="Times New Roman" w:hAnsi="Times New Roman" w:cs="Times New Roman"/>
                <w:color w:val="auto"/>
              </w:rPr>
              <w:t xml:space="preserve">moc </w:t>
            </w:r>
            <w:r w:rsidR="005232D5" w:rsidRPr="005232D5">
              <w:rPr>
                <w:rFonts w:ascii="Times New Roman" w:hAnsi="Times New Roman" w:cs="Times New Roman"/>
                <w:color w:val="auto"/>
              </w:rPr>
              <w:t>m</w:t>
            </w:r>
            <w:r w:rsidRPr="005232D5">
              <w:rPr>
                <w:rFonts w:ascii="Times New Roman" w:hAnsi="Times New Roman" w:cs="Times New Roman"/>
                <w:color w:val="auto"/>
              </w:rPr>
              <w:t>in</w:t>
            </w:r>
            <w:r w:rsidR="005232D5" w:rsidRPr="005232D5">
              <w:rPr>
                <w:rFonts w:ascii="Times New Roman" w:hAnsi="Times New Roman" w:cs="Times New Roman"/>
                <w:color w:val="auto"/>
              </w:rPr>
              <w:t>.</w:t>
            </w:r>
            <w:r w:rsidRPr="005232D5">
              <w:rPr>
                <w:rFonts w:ascii="Times New Roman" w:hAnsi="Times New Roman" w:cs="Times New Roman"/>
                <w:color w:val="auto"/>
              </w:rPr>
              <w:t xml:space="preserve"> </w:t>
            </w:r>
            <w:proofErr w:type="spellStart"/>
            <w:r w:rsidRPr="005232D5">
              <w:rPr>
                <w:rFonts w:ascii="Times New Roman" w:hAnsi="Times New Roman" w:cs="Times New Roman"/>
                <w:color w:val="auto"/>
              </w:rPr>
              <w:t>80W</w:t>
            </w:r>
            <w:proofErr w:type="spellEnd"/>
            <w:r w:rsidRPr="005232D5">
              <w:rPr>
                <w:rFonts w:ascii="Times New Roman" w:hAnsi="Times New Roman" w:cs="Times New Roman"/>
                <w:color w:val="auto"/>
              </w:rPr>
              <w:t xml:space="preserve"> (moc całkowita)</w:t>
            </w:r>
          </w:p>
        </w:tc>
        <w:tc>
          <w:tcPr>
            <w:tcW w:w="993" w:type="dxa"/>
            <w:tcBorders>
              <w:top w:val="nil"/>
              <w:left w:val="nil"/>
              <w:bottom w:val="single" w:sz="4" w:space="0" w:color="auto"/>
              <w:right w:val="single" w:sz="4" w:space="0" w:color="auto"/>
            </w:tcBorders>
            <w:shd w:val="clear" w:color="auto" w:fill="auto"/>
            <w:vAlign w:val="center"/>
          </w:tcPr>
          <w:p w14:paraId="3E772E4F" w14:textId="77777777" w:rsidR="00D7488F" w:rsidRPr="005232D5" w:rsidRDefault="00D7488F" w:rsidP="005232D5">
            <w:pPr>
              <w:jc w:val="center"/>
              <w:rPr>
                <w:rFonts w:ascii="Times New Roman" w:hAnsi="Times New Roman" w:cs="Times New Roman"/>
              </w:rPr>
            </w:pPr>
            <w:r w:rsidRPr="005232D5">
              <w:rPr>
                <w:rFonts w:ascii="Times New Roman" w:hAnsi="Times New Roman" w:cs="Times New Roman"/>
              </w:rPr>
              <w:t>1</w:t>
            </w:r>
          </w:p>
        </w:tc>
      </w:tr>
      <w:tr w:rsidR="00D7488F" w:rsidRPr="00D55CFD" w14:paraId="15EEF209" w14:textId="77777777" w:rsidTr="005232D5">
        <w:trPr>
          <w:trHeight w:val="285"/>
        </w:trPr>
        <w:tc>
          <w:tcPr>
            <w:tcW w:w="680" w:type="dxa"/>
            <w:tcBorders>
              <w:top w:val="nil"/>
              <w:left w:val="single" w:sz="4" w:space="0" w:color="000000"/>
              <w:bottom w:val="single" w:sz="4" w:space="0" w:color="auto"/>
              <w:right w:val="nil"/>
            </w:tcBorders>
            <w:shd w:val="clear" w:color="auto" w:fill="auto"/>
            <w:vAlign w:val="center"/>
          </w:tcPr>
          <w:p w14:paraId="79189E69" w14:textId="77777777" w:rsidR="00D7488F" w:rsidRPr="005232D5" w:rsidRDefault="00D7488F" w:rsidP="005232D5">
            <w:pPr>
              <w:jc w:val="center"/>
              <w:rPr>
                <w:rFonts w:ascii="Times New Roman" w:hAnsi="Times New Roman" w:cs="Times New Roman"/>
              </w:rPr>
            </w:pPr>
            <w:r w:rsidRPr="005232D5">
              <w:rPr>
                <w:rFonts w:ascii="Times New Roman" w:hAnsi="Times New Roman" w:cs="Times New Roman"/>
              </w:rPr>
              <w:t>3</w:t>
            </w:r>
          </w:p>
        </w:tc>
        <w:tc>
          <w:tcPr>
            <w:tcW w:w="7840" w:type="dxa"/>
            <w:tcBorders>
              <w:top w:val="nil"/>
              <w:left w:val="single" w:sz="4" w:space="0" w:color="auto"/>
              <w:bottom w:val="single" w:sz="4" w:space="0" w:color="auto"/>
              <w:right w:val="single" w:sz="4" w:space="0" w:color="auto"/>
            </w:tcBorders>
            <w:shd w:val="clear" w:color="auto" w:fill="auto"/>
          </w:tcPr>
          <w:p w14:paraId="40822A4A"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Kable, materiały instalacyjne, akcesoria, ekspozycja obrazująca poszczególne fazy historyczne makiety</w:t>
            </w:r>
          </w:p>
        </w:tc>
        <w:tc>
          <w:tcPr>
            <w:tcW w:w="993" w:type="dxa"/>
            <w:tcBorders>
              <w:top w:val="nil"/>
              <w:left w:val="nil"/>
              <w:bottom w:val="single" w:sz="4" w:space="0" w:color="auto"/>
              <w:right w:val="single" w:sz="4" w:space="0" w:color="auto"/>
            </w:tcBorders>
            <w:shd w:val="clear" w:color="auto" w:fill="auto"/>
            <w:vAlign w:val="center"/>
          </w:tcPr>
          <w:p w14:paraId="5C9D345E"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komplet</w:t>
            </w:r>
          </w:p>
        </w:tc>
      </w:tr>
      <w:tr w:rsidR="00D7488F" w:rsidRPr="00D55CFD" w14:paraId="37AB8637" w14:textId="77777777" w:rsidTr="009E48F0">
        <w:trPr>
          <w:trHeight w:val="285"/>
        </w:trPr>
        <w:tc>
          <w:tcPr>
            <w:tcW w:w="680" w:type="dxa"/>
            <w:tcBorders>
              <w:top w:val="nil"/>
              <w:left w:val="single" w:sz="4" w:space="0" w:color="000000"/>
              <w:bottom w:val="single" w:sz="4" w:space="0" w:color="000000"/>
              <w:right w:val="nil"/>
            </w:tcBorders>
            <w:shd w:val="clear" w:color="000000" w:fill="C5D9F1"/>
            <w:hideMark/>
          </w:tcPr>
          <w:p w14:paraId="0AC80EBA" w14:textId="0D470676" w:rsidR="00D7488F" w:rsidRPr="005232D5" w:rsidRDefault="00D7488F" w:rsidP="00C93B5F">
            <w:pPr>
              <w:jc w:val="center"/>
              <w:rPr>
                <w:rFonts w:ascii="Times New Roman" w:hAnsi="Times New Roman" w:cs="Times New Roman"/>
              </w:rPr>
            </w:pPr>
            <w:r w:rsidRPr="005232D5">
              <w:rPr>
                <w:rFonts w:ascii="Times New Roman" w:hAnsi="Times New Roman" w:cs="Times New Roman"/>
              </w:rPr>
              <w:t>III</w:t>
            </w:r>
          </w:p>
        </w:tc>
        <w:tc>
          <w:tcPr>
            <w:tcW w:w="7840" w:type="dxa"/>
            <w:tcBorders>
              <w:top w:val="nil"/>
              <w:left w:val="single" w:sz="4" w:space="0" w:color="auto"/>
              <w:bottom w:val="single" w:sz="4" w:space="0" w:color="auto"/>
              <w:right w:val="single" w:sz="4" w:space="0" w:color="auto"/>
            </w:tcBorders>
            <w:shd w:val="clear" w:color="000000" w:fill="C5D9F1"/>
            <w:hideMark/>
          </w:tcPr>
          <w:p w14:paraId="37E9A5AD" w14:textId="043A05D6" w:rsidR="00D7488F" w:rsidRPr="005232D5" w:rsidRDefault="005232D5" w:rsidP="00612B6D">
            <w:pPr>
              <w:rPr>
                <w:rFonts w:ascii="Times New Roman" w:hAnsi="Times New Roman" w:cs="Times New Roman"/>
              </w:rPr>
            </w:pPr>
            <w:r>
              <w:rPr>
                <w:rFonts w:ascii="Times New Roman" w:hAnsi="Times New Roman" w:cs="Times New Roman"/>
                <w:lang w:eastAsia="pl-PL"/>
              </w:rPr>
              <w:t>K</w:t>
            </w:r>
            <w:r w:rsidR="00D7488F" w:rsidRPr="005232D5">
              <w:rPr>
                <w:rFonts w:ascii="Times New Roman" w:hAnsi="Times New Roman" w:cs="Times New Roman"/>
                <w:lang w:eastAsia="pl-PL"/>
              </w:rPr>
              <w:t>omplet multimedialny „Historia budowlana Barczewa. Pożary i rozwój miasta”</w:t>
            </w:r>
          </w:p>
        </w:tc>
        <w:tc>
          <w:tcPr>
            <w:tcW w:w="993" w:type="dxa"/>
            <w:tcBorders>
              <w:top w:val="nil"/>
              <w:left w:val="nil"/>
              <w:bottom w:val="single" w:sz="4" w:space="0" w:color="auto"/>
              <w:right w:val="single" w:sz="4" w:space="0" w:color="auto"/>
            </w:tcBorders>
            <w:shd w:val="clear" w:color="000000" w:fill="C5D9F1"/>
            <w:vAlign w:val="center"/>
            <w:hideMark/>
          </w:tcPr>
          <w:p w14:paraId="1985A8DB"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 </w:t>
            </w:r>
          </w:p>
        </w:tc>
      </w:tr>
      <w:tr w:rsidR="00D7488F" w:rsidRPr="00D55CFD" w14:paraId="3B948378" w14:textId="77777777" w:rsidTr="009E48F0">
        <w:trPr>
          <w:trHeight w:val="2308"/>
        </w:trPr>
        <w:tc>
          <w:tcPr>
            <w:tcW w:w="680" w:type="dxa"/>
            <w:tcBorders>
              <w:top w:val="single" w:sz="4" w:space="0" w:color="000000"/>
              <w:left w:val="single" w:sz="4" w:space="0" w:color="000000"/>
              <w:bottom w:val="single" w:sz="4" w:space="0" w:color="000000"/>
              <w:right w:val="nil"/>
            </w:tcBorders>
            <w:shd w:val="clear" w:color="auto" w:fill="auto"/>
            <w:vAlign w:val="center"/>
            <w:hideMark/>
          </w:tcPr>
          <w:p w14:paraId="4A48CFB6" w14:textId="77777777" w:rsidR="00D7488F" w:rsidRPr="005232D5" w:rsidRDefault="00D7488F" w:rsidP="005232D5">
            <w:pPr>
              <w:jc w:val="center"/>
              <w:rPr>
                <w:rFonts w:ascii="Times New Roman" w:hAnsi="Times New Roman" w:cs="Times New Roman"/>
              </w:rPr>
            </w:pPr>
            <w:r w:rsidRPr="005232D5">
              <w:rPr>
                <w:rFonts w:ascii="Times New Roman" w:hAnsi="Times New Roman" w:cs="Times New Roman"/>
              </w:rPr>
              <w:t>1</w:t>
            </w:r>
          </w:p>
        </w:tc>
        <w:tc>
          <w:tcPr>
            <w:tcW w:w="7840" w:type="dxa"/>
            <w:tcBorders>
              <w:top w:val="nil"/>
              <w:left w:val="single" w:sz="4" w:space="0" w:color="auto"/>
              <w:bottom w:val="single" w:sz="4" w:space="0" w:color="auto"/>
              <w:right w:val="single" w:sz="4" w:space="0" w:color="auto"/>
            </w:tcBorders>
            <w:shd w:val="clear" w:color="auto" w:fill="auto"/>
            <w:hideMark/>
          </w:tcPr>
          <w:p w14:paraId="665549E3" w14:textId="45073C15" w:rsidR="00D7488F" w:rsidRPr="005232D5" w:rsidRDefault="00D7488F" w:rsidP="00612B6D">
            <w:pPr>
              <w:rPr>
                <w:rFonts w:ascii="Times New Roman" w:hAnsi="Times New Roman" w:cs="Times New Roman"/>
              </w:rPr>
            </w:pPr>
            <w:r w:rsidRPr="005232D5">
              <w:rPr>
                <w:rFonts w:ascii="Times New Roman" w:hAnsi="Times New Roman" w:cs="Times New Roman"/>
              </w:rPr>
              <w:t>Ekran - minimum 50" panel S-PVA dotykowy, podświetlenie CCFL</w:t>
            </w:r>
            <w:r w:rsidRPr="005232D5">
              <w:rPr>
                <w:rFonts w:ascii="Times New Roman" w:hAnsi="Times New Roman" w:cs="Times New Roman"/>
              </w:rPr>
              <w:br/>
              <w:t>jasność minimum 320 cd/</w:t>
            </w:r>
            <w:proofErr w:type="spellStart"/>
            <w:r w:rsidRPr="005232D5">
              <w:rPr>
                <w:rFonts w:ascii="Times New Roman" w:hAnsi="Times New Roman" w:cs="Times New Roman"/>
              </w:rPr>
              <w:t>m2</w:t>
            </w:r>
            <w:proofErr w:type="spellEnd"/>
            <w:r w:rsidRPr="005232D5">
              <w:rPr>
                <w:rFonts w:ascii="Times New Roman" w:hAnsi="Times New Roman" w:cs="Times New Roman"/>
              </w:rPr>
              <w:t>, kontrast minimum 4000:1,</w:t>
            </w:r>
            <w:r w:rsidRPr="005232D5">
              <w:rPr>
                <w:rFonts w:ascii="Times New Roman" w:hAnsi="Times New Roman" w:cs="Times New Roman"/>
              </w:rPr>
              <w:br/>
              <w:t xml:space="preserve">rozdzielczość - min. </w:t>
            </w:r>
            <w:proofErr w:type="spellStart"/>
            <w:r w:rsidRPr="005232D5">
              <w:rPr>
                <w:rFonts w:ascii="Times New Roman" w:hAnsi="Times New Roman" w:cs="Times New Roman"/>
              </w:rPr>
              <w:t>1920x1080</w:t>
            </w:r>
            <w:proofErr w:type="spellEnd"/>
            <w:r w:rsidRPr="005232D5">
              <w:rPr>
                <w:rFonts w:ascii="Times New Roman" w:hAnsi="Times New Roman" w:cs="Times New Roman"/>
              </w:rPr>
              <w:t>,</w:t>
            </w:r>
            <w:r w:rsidRPr="005232D5">
              <w:rPr>
                <w:rFonts w:ascii="Times New Roman" w:hAnsi="Times New Roman" w:cs="Times New Roman"/>
              </w:rPr>
              <w:br/>
              <w:t xml:space="preserve">minimalne parametry dla zainstalowanego komputera </w:t>
            </w:r>
            <w:proofErr w:type="spellStart"/>
            <w:r w:rsidRPr="005232D5">
              <w:rPr>
                <w:rFonts w:ascii="Times New Roman" w:hAnsi="Times New Roman" w:cs="Times New Roman"/>
              </w:rPr>
              <w:t>miniPC</w:t>
            </w:r>
            <w:proofErr w:type="spellEnd"/>
            <w:r w:rsidRPr="005232D5">
              <w:rPr>
                <w:rFonts w:ascii="Times New Roman" w:hAnsi="Times New Roman" w:cs="Times New Roman"/>
              </w:rPr>
              <w:t>:</w:t>
            </w:r>
            <w:r w:rsidRPr="005232D5">
              <w:rPr>
                <w:rFonts w:ascii="Times New Roman" w:hAnsi="Times New Roman" w:cs="Times New Roman"/>
              </w:rPr>
              <w:br/>
              <w:t>Procesor minimum 2 rdzenie ( 4 wątki) Pamięć: minimum 8GB RAM DDR4</w:t>
            </w:r>
            <w:r w:rsidRPr="005232D5">
              <w:rPr>
                <w:rFonts w:ascii="Times New Roman" w:hAnsi="Times New Roman" w:cs="Times New Roman"/>
              </w:rPr>
              <w:br/>
              <w:t xml:space="preserve">Dysk: SSD </w:t>
            </w:r>
            <w:proofErr w:type="spellStart"/>
            <w:r w:rsidRPr="005232D5">
              <w:rPr>
                <w:rFonts w:ascii="Times New Roman" w:hAnsi="Times New Roman" w:cs="Times New Roman"/>
              </w:rPr>
              <w:t>minimum240GB</w:t>
            </w:r>
            <w:proofErr w:type="spellEnd"/>
            <w:r w:rsidRPr="005232D5">
              <w:rPr>
                <w:rFonts w:ascii="Times New Roman" w:hAnsi="Times New Roman" w:cs="Times New Roman"/>
              </w:rPr>
              <w:t xml:space="preserve"> LAN: </w:t>
            </w:r>
            <w:proofErr w:type="spellStart"/>
            <w:r w:rsidRPr="005232D5">
              <w:rPr>
                <w:rFonts w:ascii="Times New Roman" w:hAnsi="Times New Roman" w:cs="Times New Roman"/>
              </w:rPr>
              <w:t>1Gb</w:t>
            </w:r>
            <w:proofErr w:type="spellEnd"/>
            <w:r w:rsidRPr="005232D5">
              <w:rPr>
                <w:rFonts w:ascii="Times New Roman" w:hAnsi="Times New Roman" w:cs="Times New Roman"/>
              </w:rPr>
              <w:br/>
            </w:r>
            <w:proofErr w:type="spellStart"/>
            <w:r w:rsidRPr="005232D5">
              <w:rPr>
                <w:rFonts w:ascii="Times New Roman" w:hAnsi="Times New Roman" w:cs="Times New Roman"/>
              </w:rPr>
              <w:t>WiFi</w:t>
            </w:r>
            <w:proofErr w:type="spellEnd"/>
            <w:r w:rsidRPr="005232D5">
              <w:rPr>
                <w:rFonts w:ascii="Times New Roman" w:hAnsi="Times New Roman" w:cs="Times New Roman"/>
              </w:rPr>
              <w:t xml:space="preserve"> IEEE </w:t>
            </w:r>
            <w:proofErr w:type="spellStart"/>
            <w:r w:rsidRPr="005232D5">
              <w:rPr>
                <w:rFonts w:ascii="Times New Roman" w:hAnsi="Times New Roman" w:cs="Times New Roman"/>
              </w:rPr>
              <w:t>802.11b,g,n</w:t>
            </w:r>
            <w:proofErr w:type="spellEnd"/>
            <w:r w:rsidRPr="005232D5">
              <w:rPr>
                <w:rFonts w:ascii="Times New Roman" w:hAnsi="Times New Roman" w:cs="Times New Roman"/>
              </w:rPr>
              <w:t>, port USB 3.0</w:t>
            </w:r>
            <w:r w:rsidRPr="005232D5">
              <w:rPr>
                <w:rFonts w:ascii="Times New Roman" w:hAnsi="Times New Roman" w:cs="Times New Roman"/>
              </w:rPr>
              <w:br/>
              <w:t>Oprogramowanie:</w:t>
            </w:r>
            <w:r w:rsidRPr="005232D5">
              <w:rPr>
                <w:rFonts w:ascii="Times New Roman" w:hAnsi="Times New Roman" w:cs="Times New Roman"/>
              </w:rPr>
              <w:br/>
            </w:r>
            <w:r w:rsidR="00C93B5F">
              <w:rPr>
                <w:rFonts w:ascii="Times New Roman" w:hAnsi="Times New Roman" w:cs="Times New Roman"/>
              </w:rPr>
              <w:t>system operacyjny</w:t>
            </w:r>
            <w:r w:rsidRPr="005232D5">
              <w:rPr>
                <w:rFonts w:ascii="Times New Roman" w:hAnsi="Times New Roman" w:cs="Times New Roman"/>
              </w:rPr>
              <w:t>, akcesoria: pilot, uchwyt ścienny uchylny/wysięgnik</w:t>
            </w:r>
          </w:p>
        </w:tc>
        <w:tc>
          <w:tcPr>
            <w:tcW w:w="993" w:type="dxa"/>
            <w:tcBorders>
              <w:top w:val="nil"/>
              <w:left w:val="nil"/>
              <w:bottom w:val="single" w:sz="4" w:space="0" w:color="auto"/>
              <w:right w:val="single" w:sz="4" w:space="0" w:color="auto"/>
            </w:tcBorders>
            <w:shd w:val="clear" w:color="auto" w:fill="auto"/>
            <w:vAlign w:val="center"/>
            <w:hideMark/>
          </w:tcPr>
          <w:p w14:paraId="71008252" w14:textId="77777777" w:rsidR="00D7488F" w:rsidRPr="005232D5" w:rsidRDefault="00D7488F" w:rsidP="005232D5">
            <w:pPr>
              <w:jc w:val="center"/>
              <w:rPr>
                <w:rFonts w:ascii="Times New Roman" w:hAnsi="Times New Roman" w:cs="Times New Roman"/>
              </w:rPr>
            </w:pPr>
            <w:r w:rsidRPr="005232D5">
              <w:rPr>
                <w:rFonts w:ascii="Times New Roman" w:hAnsi="Times New Roman" w:cs="Times New Roman"/>
              </w:rPr>
              <w:t>1</w:t>
            </w:r>
          </w:p>
        </w:tc>
      </w:tr>
      <w:tr w:rsidR="00D7488F" w:rsidRPr="00D55CFD" w14:paraId="26095F7C" w14:textId="77777777" w:rsidTr="00612B6D">
        <w:trPr>
          <w:trHeight w:val="315"/>
        </w:trPr>
        <w:tc>
          <w:tcPr>
            <w:tcW w:w="680" w:type="dxa"/>
            <w:tcBorders>
              <w:top w:val="nil"/>
              <w:left w:val="single" w:sz="4" w:space="0" w:color="000000"/>
              <w:bottom w:val="single" w:sz="4" w:space="0" w:color="000000"/>
              <w:right w:val="nil"/>
            </w:tcBorders>
            <w:shd w:val="clear" w:color="auto" w:fill="auto"/>
            <w:hideMark/>
          </w:tcPr>
          <w:p w14:paraId="4B8459DA" w14:textId="77777777" w:rsidR="00D7488F" w:rsidRPr="005232D5" w:rsidRDefault="00D7488F" w:rsidP="00C93B5F">
            <w:pPr>
              <w:jc w:val="center"/>
              <w:rPr>
                <w:rFonts w:ascii="Times New Roman" w:hAnsi="Times New Roman" w:cs="Times New Roman"/>
              </w:rPr>
            </w:pPr>
            <w:r w:rsidRPr="005232D5">
              <w:rPr>
                <w:rFonts w:ascii="Times New Roman" w:hAnsi="Times New Roman" w:cs="Times New Roman"/>
              </w:rPr>
              <w:t>2</w:t>
            </w:r>
          </w:p>
        </w:tc>
        <w:tc>
          <w:tcPr>
            <w:tcW w:w="7840" w:type="dxa"/>
            <w:tcBorders>
              <w:top w:val="nil"/>
              <w:left w:val="single" w:sz="4" w:space="0" w:color="auto"/>
              <w:bottom w:val="single" w:sz="4" w:space="0" w:color="auto"/>
              <w:right w:val="single" w:sz="4" w:space="0" w:color="auto"/>
            </w:tcBorders>
            <w:shd w:val="clear" w:color="auto" w:fill="auto"/>
            <w:hideMark/>
          </w:tcPr>
          <w:p w14:paraId="2F77D012" w14:textId="0E221EF6" w:rsidR="00D7488F" w:rsidRPr="005232D5" w:rsidRDefault="00C93B5F" w:rsidP="00612B6D">
            <w:pPr>
              <w:rPr>
                <w:rFonts w:ascii="Times New Roman" w:hAnsi="Times New Roman" w:cs="Times New Roman"/>
              </w:rPr>
            </w:pPr>
            <w:r w:rsidRPr="005232D5">
              <w:rPr>
                <w:rFonts w:ascii="Times New Roman" w:hAnsi="Times New Roman" w:cs="Times New Roman"/>
              </w:rPr>
              <w:t xml:space="preserve">Nagłośnienie kierunkowe typu </w:t>
            </w:r>
            <w:proofErr w:type="spellStart"/>
            <w:r w:rsidRPr="005232D5">
              <w:rPr>
                <w:rFonts w:ascii="Times New Roman" w:hAnsi="Times New Roman" w:cs="Times New Roman"/>
              </w:rPr>
              <w:t>soundbar</w:t>
            </w:r>
            <w:proofErr w:type="spellEnd"/>
            <w:r>
              <w:rPr>
                <w:rFonts w:ascii="Times New Roman" w:hAnsi="Times New Roman" w:cs="Times New Roman"/>
              </w:rPr>
              <w:t>,</w:t>
            </w:r>
            <w:r w:rsidRPr="005232D5">
              <w:rPr>
                <w:rFonts w:ascii="Times New Roman" w:hAnsi="Times New Roman" w:cs="Times New Roman"/>
              </w:rPr>
              <w:t xml:space="preserve"> </w:t>
            </w:r>
            <w:r w:rsidRPr="005232D5">
              <w:rPr>
                <w:rFonts w:ascii="Times New Roman" w:hAnsi="Times New Roman" w:cs="Times New Roman"/>
                <w:color w:val="auto"/>
              </w:rPr>
              <w:t xml:space="preserve">moc min. </w:t>
            </w:r>
            <w:proofErr w:type="spellStart"/>
            <w:r w:rsidRPr="005232D5">
              <w:rPr>
                <w:rFonts w:ascii="Times New Roman" w:hAnsi="Times New Roman" w:cs="Times New Roman"/>
                <w:color w:val="auto"/>
              </w:rPr>
              <w:t>80W</w:t>
            </w:r>
            <w:proofErr w:type="spellEnd"/>
            <w:r w:rsidRPr="005232D5">
              <w:rPr>
                <w:rFonts w:ascii="Times New Roman" w:hAnsi="Times New Roman" w:cs="Times New Roman"/>
                <w:color w:val="auto"/>
              </w:rPr>
              <w:t xml:space="preserve"> (moc całkowita)</w:t>
            </w:r>
          </w:p>
        </w:tc>
        <w:tc>
          <w:tcPr>
            <w:tcW w:w="993" w:type="dxa"/>
            <w:tcBorders>
              <w:top w:val="nil"/>
              <w:left w:val="nil"/>
              <w:bottom w:val="single" w:sz="4" w:space="0" w:color="auto"/>
              <w:right w:val="single" w:sz="4" w:space="0" w:color="auto"/>
            </w:tcBorders>
            <w:shd w:val="clear" w:color="auto" w:fill="auto"/>
            <w:vAlign w:val="center"/>
            <w:hideMark/>
          </w:tcPr>
          <w:p w14:paraId="22760E25" w14:textId="77777777" w:rsidR="00D7488F" w:rsidRPr="005232D5" w:rsidRDefault="00D7488F" w:rsidP="00C93B5F">
            <w:pPr>
              <w:jc w:val="center"/>
              <w:rPr>
                <w:rFonts w:ascii="Times New Roman" w:hAnsi="Times New Roman" w:cs="Times New Roman"/>
              </w:rPr>
            </w:pPr>
            <w:r w:rsidRPr="005232D5">
              <w:rPr>
                <w:rFonts w:ascii="Times New Roman" w:hAnsi="Times New Roman" w:cs="Times New Roman"/>
              </w:rPr>
              <w:t>1</w:t>
            </w:r>
          </w:p>
        </w:tc>
      </w:tr>
      <w:tr w:rsidR="00D7488F" w:rsidRPr="00D55CFD" w14:paraId="3093CE95" w14:textId="77777777" w:rsidTr="00612B6D">
        <w:trPr>
          <w:trHeight w:val="285"/>
        </w:trPr>
        <w:tc>
          <w:tcPr>
            <w:tcW w:w="680" w:type="dxa"/>
            <w:tcBorders>
              <w:top w:val="nil"/>
              <w:left w:val="single" w:sz="4" w:space="0" w:color="000000"/>
              <w:bottom w:val="single" w:sz="4" w:space="0" w:color="000000"/>
              <w:right w:val="nil"/>
            </w:tcBorders>
            <w:shd w:val="clear" w:color="auto" w:fill="auto"/>
            <w:hideMark/>
          </w:tcPr>
          <w:p w14:paraId="50A0DACF" w14:textId="77777777" w:rsidR="00D7488F" w:rsidRPr="005232D5" w:rsidRDefault="00D7488F" w:rsidP="00C93B5F">
            <w:pPr>
              <w:jc w:val="center"/>
              <w:rPr>
                <w:rFonts w:ascii="Times New Roman" w:hAnsi="Times New Roman" w:cs="Times New Roman"/>
              </w:rPr>
            </w:pPr>
            <w:r w:rsidRPr="005232D5">
              <w:rPr>
                <w:rFonts w:ascii="Times New Roman" w:hAnsi="Times New Roman" w:cs="Times New Roman"/>
              </w:rPr>
              <w:t>3</w:t>
            </w:r>
          </w:p>
        </w:tc>
        <w:tc>
          <w:tcPr>
            <w:tcW w:w="7840" w:type="dxa"/>
            <w:tcBorders>
              <w:top w:val="nil"/>
              <w:left w:val="single" w:sz="4" w:space="0" w:color="auto"/>
              <w:bottom w:val="single" w:sz="4" w:space="0" w:color="auto"/>
              <w:right w:val="single" w:sz="4" w:space="0" w:color="auto"/>
            </w:tcBorders>
            <w:shd w:val="clear" w:color="auto" w:fill="auto"/>
            <w:hideMark/>
          </w:tcPr>
          <w:p w14:paraId="45F70AF8"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Kable, materiały instalacyjne, akcesoria</w:t>
            </w:r>
          </w:p>
        </w:tc>
        <w:tc>
          <w:tcPr>
            <w:tcW w:w="993" w:type="dxa"/>
            <w:tcBorders>
              <w:top w:val="nil"/>
              <w:left w:val="nil"/>
              <w:bottom w:val="single" w:sz="4" w:space="0" w:color="auto"/>
              <w:right w:val="single" w:sz="4" w:space="0" w:color="auto"/>
            </w:tcBorders>
            <w:shd w:val="clear" w:color="auto" w:fill="auto"/>
            <w:vAlign w:val="center"/>
            <w:hideMark/>
          </w:tcPr>
          <w:p w14:paraId="316CA8C8"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komplet</w:t>
            </w:r>
          </w:p>
        </w:tc>
      </w:tr>
      <w:tr w:rsidR="00D7488F" w:rsidRPr="00D55CFD" w14:paraId="1F6D05B7" w14:textId="77777777" w:rsidTr="002D2366">
        <w:trPr>
          <w:trHeight w:val="285"/>
        </w:trPr>
        <w:tc>
          <w:tcPr>
            <w:tcW w:w="680" w:type="dxa"/>
            <w:tcBorders>
              <w:top w:val="nil"/>
              <w:left w:val="single" w:sz="4" w:space="0" w:color="000000"/>
              <w:bottom w:val="single" w:sz="4" w:space="0" w:color="000000"/>
              <w:right w:val="nil"/>
            </w:tcBorders>
            <w:shd w:val="clear" w:color="auto" w:fill="auto"/>
            <w:vAlign w:val="center"/>
            <w:hideMark/>
          </w:tcPr>
          <w:p w14:paraId="3169005F" w14:textId="77777777" w:rsidR="00D7488F" w:rsidRPr="005232D5" w:rsidRDefault="00D7488F" w:rsidP="002D2366">
            <w:pPr>
              <w:jc w:val="center"/>
              <w:rPr>
                <w:rFonts w:ascii="Times New Roman" w:hAnsi="Times New Roman" w:cs="Times New Roman"/>
              </w:rPr>
            </w:pPr>
            <w:r w:rsidRPr="005232D5">
              <w:rPr>
                <w:rFonts w:ascii="Times New Roman" w:hAnsi="Times New Roman" w:cs="Times New Roman"/>
              </w:rPr>
              <w:t>4</w:t>
            </w:r>
          </w:p>
        </w:tc>
        <w:tc>
          <w:tcPr>
            <w:tcW w:w="7840" w:type="dxa"/>
            <w:tcBorders>
              <w:top w:val="nil"/>
              <w:left w:val="single" w:sz="4" w:space="0" w:color="auto"/>
              <w:bottom w:val="single" w:sz="4" w:space="0" w:color="auto"/>
              <w:right w:val="single" w:sz="4" w:space="0" w:color="auto"/>
            </w:tcBorders>
            <w:shd w:val="clear" w:color="auto" w:fill="auto"/>
            <w:hideMark/>
          </w:tcPr>
          <w:p w14:paraId="244018FA" w14:textId="048C167A" w:rsidR="00D7488F" w:rsidRPr="005232D5" w:rsidRDefault="00D7488F" w:rsidP="00612B6D">
            <w:pPr>
              <w:rPr>
                <w:rFonts w:ascii="Times New Roman" w:hAnsi="Times New Roman" w:cs="Times New Roman"/>
              </w:rPr>
            </w:pPr>
            <w:r w:rsidRPr="00C93B5F">
              <w:rPr>
                <w:rFonts w:ascii="Times New Roman" w:hAnsi="Times New Roman" w:cs="Times New Roman"/>
                <w:color w:val="auto"/>
              </w:rPr>
              <w:t>Stworzenie treści multimedialnej: produkcja filmu, ścieżki audio, tablice tematyczne, prezentacje tematyczne, gry interaktywne</w:t>
            </w:r>
          </w:p>
        </w:tc>
        <w:tc>
          <w:tcPr>
            <w:tcW w:w="993" w:type="dxa"/>
            <w:tcBorders>
              <w:top w:val="nil"/>
              <w:left w:val="nil"/>
              <w:bottom w:val="single" w:sz="4" w:space="0" w:color="auto"/>
              <w:right w:val="single" w:sz="4" w:space="0" w:color="auto"/>
            </w:tcBorders>
            <w:shd w:val="clear" w:color="auto" w:fill="auto"/>
            <w:vAlign w:val="center"/>
            <w:hideMark/>
          </w:tcPr>
          <w:p w14:paraId="4A0AE7D7"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komplet</w:t>
            </w:r>
          </w:p>
        </w:tc>
      </w:tr>
      <w:tr w:rsidR="00D7488F" w:rsidRPr="00D55CFD" w14:paraId="70D69C70" w14:textId="77777777" w:rsidTr="00612B6D">
        <w:trPr>
          <w:trHeight w:val="285"/>
        </w:trPr>
        <w:tc>
          <w:tcPr>
            <w:tcW w:w="680" w:type="dxa"/>
            <w:tcBorders>
              <w:top w:val="single" w:sz="4" w:space="0" w:color="auto"/>
              <w:left w:val="single" w:sz="4" w:space="0" w:color="auto"/>
              <w:bottom w:val="single" w:sz="4" w:space="0" w:color="auto"/>
              <w:right w:val="single" w:sz="4" w:space="0" w:color="auto"/>
            </w:tcBorders>
            <w:shd w:val="clear" w:color="000000" w:fill="C5D9F1"/>
            <w:hideMark/>
          </w:tcPr>
          <w:p w14:paraId="3480F275" w14:textId="78CFA2EC" w:rsidR="00D7488F" w:rsidRPr="005232D5" w:rsidRDefault="00D7488F" w:rsidP="00C93B5F">
            <w:pPr>
              <w:jc w:val="center"/>
              <w:rPr>
                <w:rFonts w:ascii="Times New Roman" w:hAnsi="Times New Roman" w:cs="Times New Roman"/>
              </w:rPr>
            </w:pPr>
            <w:r w:rsidRPr="005232D5">
              <w:rPr>
                <w:rFonts w:ascii="Times New Roman" w:hAnsi="Times New Roman" w:cs="Times New Roman"/>
              </w:rPr>
              <w:t>IV</w:t>
            </w:r>
          </w:p>
        </w:tc>
        <w:tc>
          <w:tcPr>
            <w:tcW w:w="7840" w:type="dxa"/>
            <w:tcBorders>
              <w:top w:val="single" w:sz="4" w:space="0" w:color="auto"/>
              <w:left w:val="single" w:sz="4" w:space="0" w:color="auto"/>
              <w:bottom w:val="single" w:sz="4" w:space="0" w:color="auto"/>
              <w:right w:val="single" w:sz="4" w:space="0" w:color="auto"/>
            </w:tcBorders>
            <w:shd w:val="clear" w:color="000000" w:fill="C5D9F1"/>
            <w:hideMark/>
          </w:tcPr>
          <w:p w14:paraId="51E23617" w14:textId="257B3F59" w:rsidR="00D7488F" w:rsidRPr="005232D5" w:rsidRDefault="00C93B5F" w:rsidP="00612B6D">
            <w:pPr>
              <w:rPr>
                <w:rFonts w:ascii="Times New Roman" w:hAnsi="Times New Roman" w:cs="Times New Roman"/>
              </w:rPr>
            </w:pPr>
            <w:r>
              <w:rPr>
                <w:rFonts w:ascii="Times New Roman" w:hAnsi="Times New Roman" w:cs="Times New Roman"/>
                <w:lang w:eastAsia="pl-PL"/>
              </w:rPr>
              <w:t>K</w:t>
            </w:r>
            <w:r w:rsidR="00D7488F" w:rsidRPr="005232D5">
              <w:rPr>
                <w:rFonts w:ascii="Times New Roman" w:hAnsi="Times New Roman" w:cs="Times New Roman"/>
                <w:lang w:eastAsia="pl-PL"/>
              </w:rPr>
              <w:t>omplet multimedialny „Franciszkanie historia i rola zakonu w rozwoju Barczewa”</w:t>
            </w:r>
          </w:p>
        </w:tc>
        <w:tc>
          <w:tcPr>
            <w:tcW w:w="99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E41E40C" w14:textId="77777777" w:rsidR="00D7488F" w:rsidRPr="00D55CFD" w:rsidRDefault="00D7488F" w:rsidP="00612B6D">
            <w:pPr>
              <w:rPr>
                <w:rFonts w:cstheme="minorHAnsi"/>
              </w:rPr>
            </w:pPr>
            <w:r w:rsidRPr="00D55CFD">
              <w:rPr>
                <w:rFonts w:cstheme="minorHAnsi"/>
              </w:rPr>
              <w:t> </w:t>
            </w:r>
          </w:p>
        </w:tc>
      </w:tr>
      <w:tr w:rsidR="00D7488F" w:rsidRPr="00D55CFD" w14:paraId="7FB1E2DB" w14:textId="77777777" w:rsidTr="00C93B5F">
        <w:trPr>
          <w:trHeight w:val="55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C6D18" w14:textId="77777777" w:rsidR="00D7488F" w:rsidRPr="005232D5" w:rsidRDefault="00D7488F" w:rsidP="00C93B5F">
            <w:pPr>
              <w:jc w:val="center"/>
              <w:rPr>
                <w:rFonts w:ascii="Times New Roman" w:hAnsi="Times New Roman" w:cs="Times New Roman"/>
              </w:rPr>
            </w:pPr>
            <w:r w:rsidRPr="005232D5">
              <w:rPr>
                <w:rFonts w:ascii="Times New Roman" w:hAnsi="Times New Roman" w:cs="Times New Roman"/>
              </w:rPr>
              <w:t>1</w:t>
            </w:r>
          </w:p>
        </w:tc>
        <w:tc>
          <w:tcPr>
            <w:tcW w:w="7840" w:type="dxa"/>
            <w:tcBorders>
              <w:top w:val="single" w:sz="4" w:space="0" w:color="auto"/>
              <w:left w:val="single" w:sz="4" w:space="0" w:color="auto"/>
              <w:bottom w:val="single" w:sz="4" w:space="0" w:color="auto"/>
              <w:right w:val="single" w:sz="4" w:space="0" w:color="auto"/>
            </w:tcBorders>
            <w:shd w:val="clear" w:color="auto" w:fill="auto"/>
            <w:hideMark/>
          </w:tcPr>
          <w:p w14:paraId="4D322E06" w14:textId="28A2745F" w:rsidR="00D7488F" w:rsidRPr="00C93B5F" w:rsidRDefault="00C93B5F" w:rsidP="00612B6D">
            <w:pPr>
              <w:rPr>
                <w:rFonts w:ascii="Times New Roman" w:hAnsi="Times New Roman" w:cs="Times New Roman"/>
                <w:color w:val="auto"/>
              </w:rPr>
            </w:pPr>
            <w:r w:rsidRPr="00C93B5F">
              <w:rPr>
                <w:rFonts w:ascii="Times New Roman" w:hAnsi="Times New Roman" w:cs="Times New Roman"/>
                <w:color w:val="auto"/>
              </w:rPr>
              <w:t>Ekran:</w:t>
            </w:r>
          </w:p>
          <w:p w14:paraId="191C8335" w14:textId="57C8F585" w:rsidR="00D7488F" w:rsidRPr="005232D5" w:rsidRDefault="00D7488F" w:rsidP="00612B6D">
            <w:pPr>
              <w:rPr>
                <w:rFonts w:ascii="Times New Roman" w:hAnsi="Times New Roman" w:cs="Times New Roman"/>
              </w:rPr>
            </w:pPr>
            <w:r w:rsidRPr="005232D5">
              <w:rPr>
                <w:rFonts w:ascii="Times New Roman" w:hAnsi="Times New Roman" w:cs="Times New Roman"/>
              </w:rPr>
              <w:t xml:space="preserve">Rozdzielczość: </w:t>
            </w:r>
            <w:proofErr w:type="spellStart"/>
            <w:r w:rsidRPr="005232D5">
              <w:rPr>
                <w:rFonts w:ascii="Times New Roman" w:hAnsi="Times New Roman" w:cs="Times New Roman"/>
              </w:rPr>
              <w:t>1920x1080</w:t>
            </w:r>
            <w:proofErr w:type="spellEnd"/>
          </w:p>
          <w:p w14:paraId="75E258B9"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Jasność (nity): 2 000 cd/</w:t>
            </w:r>
            <w:proofErr w:type="spellStart"/>
            <w:r w:rsidRPr="005232D5">
              <w:rPr>
                <w:rFonts w:ascii="Times New Roman" w:hAnsi="Times New Roman" w:cs="Times New Roman"/>
              </w:rPr>
              <w:t>m2</w:t>
            </w:r>
            <w:proofErr w:type="spellEnd"/>
            <w:r w:rsidRPr="005232D5">
              <w:rPr>
                <w:rFonts w:ascii="Times New Roman" w:hAnsi="Times New Roman" w:cs="Times New Roman"/>
              </w:rPr>
              <w:t xml:space="preserve"> </w:t>
            </w:r>
          </w:p>
          <w:p w14:paraId="0772B48F"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 xml:space="preserve">Kontrast: 4 000:1 </w:t>
            </w:r>
          </w:p>
          <w:p w14:paraId="56859575"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 xml:space="preserve">Głębia kolorów:  16,7 M </w:t>
            </w:r>
          </w:p>
          <w:p w14:paraId="5DC39C98"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Tryb: 16:9</w:t>
            </w:r>
          </w:p>
          <w:p w14:paraId="2DA80A1F" w14:textId="537FCE8D" w:rsidR="00D7488F" w:rsidRPr="005232D5" w:rsidRDefault="00D7488F" w:rsidP="00C93B5F">
            <w:pPr>
              <w:rPr>
                <w:rFonts w:ascii="Times New Roman" w:hAnsi="Times New Roman" w:cs="Times New Roman"/>
              </w:rPr>
            </w:pPr>
            <w:r w:rsidRPr="005232D5">
              <w:rPr>
                <w:rFonts w:ascii="Times New Roman" w:hAnsi="Times New Roman" w:cs="Times New Roman"/>
              </w:rPr>
              <w:t>Ekran: min 42”, ekran dotykowy, wodoodporny, przeciwodblaskowe szkło ochronne</w:t>
            </w:r>
          </w:p>
          <w:p w14:paraId="229920A7" w14:textId="77777777" w:rsidR="00D7488F" w:rsidRPr="005232D5" w:rsidRDefault="00D7488F" w:rsidP="00612B6D">
            <w:pPr>
              <w:pStyle w:val="Tekstpodstawowy2"/>
              <w:jc w:val="left"/>
              <w:rPr>
                <w:rFonts w:ascii="Times New Roman" w:hAnsi="Times New Roman" w:cs="Times New Roman"/>
                <w:color w:val="0070C0"/>
              </w:rPr>
            </w:pPr>
            <w:r w:rsidRPr="005232D5">
              <w:rPr>
                <w:rFonts w:ascii="Times New Roman" w:hAnsi="Times New Roman" w:cs="Times New Roman"/>
              </w:rPr>
              <w:t xml:space="preserve">Obudowa: wodoodporna, pyłoszczelna, odporna na wysoką temperaturą i kurz </w:t>
            </w:r>
          </w:p>
          <w:p w14:paraId="678674E4" w14:textId="6923CBE4" w:rsidR="00D7488F" w:rsidRPr="005232D5" w:rsidRDefault="00D7488F" w:rsidP="00612B6D">
            <w:pPr>
              <w:rPr>
                <w:rFonts w:ascii="Times New Roman" w:hAnsi="Times New Roman" w:cs="Times New Roman"/>
              </w:rPr>
            </w:pPr>
            <w:r w:rsidRPr="005232D5">
              <w:rPr>
                <w:rFonts w:ascii="Times New Roman" w:hAnsi="Times New Roman" w:cs="Times New Roman"/>
              </w:rPr>
              <w:t xml:space="preserve">Komputer: min. CPU </w:t>
            </w:r>
            <w:proofErr w:type="spellStart"/>
            <w:r w:rsidRPr="005232D5">
              <w:rPr>
                <w:rFonts w:ascii="Times New Roman" w:hAnsi="Times New Roman" w:cs="Times New Roman"/>
              </w:rPr>
              <w:t>G1840</w:t>
            </w:r>
            <w:proofErr w:type="spellEnd"/>
            <w:r w:rsidRPr="005232D5">
              <w:rPr>
                <w:rFonts w:ascii="Times New Roman" w:hAnsi="Times New Roman" w:cs="Times New Roman"/>
              </w:rPr>
              <w:br/>
              <w:t>Pamięć Ran:  min 8 GB</w:t>
            </w:r>
            <w:r w:rsidRPr="005232D5">
              <w:rPr>
                <w:rFonts w:ascii="Times New Roman" w:hAnsi="Times New Roman" w:cs="Times New Roman"/>
              </w:rPr>
              <w:br/>
              <w:t>Dysk twardy: min. SSD 256 GB</w:t>
            </w:r>
          </w:p>
          <w:p w14:paraId="2C3F40F2"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 xml:space="preserve">Moc znamionowa głośnika: wbudowane głośniki stereo, </w:t>
            </w:r>
            <w:r w:rsidRPr="005232D5">
              <w:rPr>
                <w:rFonts w:ascii="Times New Roman" w:hAnsi="Times New Roman" w:cs="Times New Roman"/>
              </w:rPr>
              <w:br/>
              <w:t>Prąd wejściowy: AC 240 V, 50/60 HZ</w:t>
            </w:r>
          </w:p>
          <w:p w14:paraId="11AB4FE5"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Zasilanie: wbudowany zestaw zasilacza, inteligentny system ochrony przed zbyt wysoką temperaturą</w:t>
            </w:r>
            <w:r w:rsidRPr="005232D5">
              <w:rPr>
                <w:rFonts w:ascii="Times New Roman" w:hAnsi="Times New Roman" w:cs="Times New Roman"/>
              </w:rPr>
              <w:br/>
              <w:t>System kontroli temperatury (ogrzewanie i chłodzenie)</w:t>
            </w:r>
            <w:r w:rsidRPr="005232D5">
              <w:rPr>
                <w:rFonts w:ascii="Times New Roman" w:hAnsi="Times New Roman" w:cs="Times New Roman"/>
              </w:rPr>
              <w:br/>
              <w:t>Dostosowany do temperatury: -30 ° C do 60 ° C</w:t>
            </w:r>
          </w:p>
          <w:p w14:paraId="7424BEB5" w14:textId="1BF4B2DA" w:rsidR="00D7488F" w:rsidRPr="005232D5" w:rsidRDefault="00D7488F" w:rsidP="00612B6D">
            <w:pPr>
              <w:rPr>
                <w:rFonts w:ascii="Times New Roman" w:hAnsi="Times New Roman" w:cs="Times New Roman"/>
              </w:rPr>
            </w:pPr>
            <w:r w:rsidRPr="005232D5">
              <w:rPr>
                <w:rFonts w:ascii="Times New Roman" w:hAnsi="Times New Roman" w:cs="Times New Roman"/>
              </w:rPr>
              <w:t xml:space="preserve">Wilgotność: 20% -80% </w:t>
            </w:r>
            <w:r w:rsidRPr="005232D5">
              <w:rPr>
                <w:rFonts w:ascii="Times New Roman" w:hAnsi="Times New Roman" w:cs="Times New Roman"/>
              </w:rPr>
              <w:br/>
              <w:t>System operacyjny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20A3" w14:textId="77777777" w:rsidR="00D7488F" w:rsidRPr="00D55CFD" w:rsidRDefault="00D7488F" w:rsidP="00C93B5F">
            <w:pPr>
              <w:jc w:val="center"/>
              <w:rPr>
                <w:rFonts w:cstheme="minorHAnsi"/>
              </w:rPr>
            </w:pPr>
            <w:r w:rsidRPr="00D55CFD">
              <w:rPr>
                <w:rFonts w:cstheme="minorHAnsi"/>
              </w:rPr>
              <w:t>1</w:t>
            </w:r>
          </w:p>
        </w:tc>
      </w:tr>
      <w:tr w:rsidR="00D7488F" w:rsidRPr="00D55CFD" w14:paraId="16A64A66" w14:textId="77777777" w:rsidTr="00D568E3">
        <w:trPr>
          <w:trHeight w:val="401"/>
        </w:trPr>
        <w:tc>
          <w:tcPr>
            <w:tcW w:w="680" w:type="dxa"/>
            <w:tcBorders>
              <w:top w:val="single" w:sz="4" w:space="0" w:color="auto"/>
              <w:left w:val="single" w:sz="4" w:space="0" w:color="000000"/>
              <w:bottom w:val="single" w:sz="4" w:space="0" w:color="000000"/>
              <w:right w:val="nil"/>
            </w:tcBorders>
            <w:shd w:val="clear" w:color="auto" w:fill="auto"/>
            <w:vAlign w:val="center"/>
            <w:hideMark/>
          </w:tcPr>
          <w:p w14:paraId="6658DCFF" w14:textId="77777777" w:rsidR="00D7488F" w:rsidRPr="005232D5" w:rsidRDefault="00D7488F" w:rsidP="00D568E3">
            <w:pPr>
              <w:jc w:val="center"/>
              <w:rPr>
                <w:rFonts w:ascii="Times New Roman" w:hAnsi="Times New Roman" w:cs="Times New Roman"/>
              </w:rPr>
            </w:pPr>
            <w:r w:rsidRPr="005232D5">
              <w:rPr>
                <w:rFonts w:ascii="Times New Roman" w:hAnsi="Times New Roman" w:cs="Times New Roman"/>
              </w:rPr>
              <w:t>2</w:t>
            </w:r>
          </w:p>
        </w:tc>
        <w:tc>
          <w:tcPr>
            <w:tcW w:w="7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32323" w14:textId="1293D34C" w:rsidR="00D7488F" w:rsidRPr="00C93B5F" w:rsidRDefault="00D7488F" w:rsidP="00D568E3">
            <w:pPr>
              <w:tabs>
                <w:tab w:val="left" w:pos="5952"/>
              </w:tabs>
              <w:rPr>
                <w:rFonts w:ascii="Times New Roman" w:hAnsi="Times New Roman" w:cs="Times New Roman"/>
                <w:color w:val="auto"/>
              </w:rPr>
            </w:pPr>
            <w:r w:rsidRPr="00C93B5F">
              <w:rPr>
                <w:rFonts w:ascii="Times New Roman" w:hAnsi="Times New Roman" w:cs="Times New Roman"/>
                <w:color w:val="auto"/>
              </w:rPr>
              <w:t>Nagłośnienie kierunkowe,  wbudowane głośniki stereo</w:t>
            </w:r>
            <w:r w:rsidR="00C93B5F" w:rsidRPr="00C93B5F">
              <w:rPr>
                <w:rFonts w:ascii="Times New Roman" w:hAnsi="Times New Roman" w:cs="Times New Roman"/>
                <w:color w:val="auto"/>
              </w:rPr>
              <w:t>, m</w:t>
            </w:r>
            <w:r w:rsidRPr="00C93B5F">
              <w:rPr>
                <w:rFonts w:ascii="Times New Roman" w:hAnsi="Times New Roman" w:cs="Times New Roman"/>
                <w:color w:val="auto"/>
              </w:rPr>
              <w:t xml:space="preserve">oc znamionowa RMS </w:t>
            </w:r>
            <w:proofErr w:type="spellStart"/>
            <w:r w:rsidRPr="00C93B5F">
              <w:rPr>
                <w:rFonts w:ascii="Times New Roman" w:hAnsi="Times New Roman" w:cs="Times New Roman"/>
                <w:color w:val="auto"/>
              </w:rPr>
              <w:t>5W</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07E343" w14:textId="77777777" w:rsidR="00D7488F" w:rsidRPr="005232D5" w:rsidRDefault="00D7488F" w:rsidP="00D568E3">
            <w:pPr>
              <w:jc w:val="center"/>
              <w:rPr>
                <w:rFonts w:ascii="Times New Roman" w:hAnsi="Times New Roman" w:cs="Times New Roman"/>
              </w:rPr>
            </w:pPr>
            <w:r w:rsidRPr="005232D5">
              <w:rPr>
                <w:rFonts w:ascii="Times New Roman" w:hAnsi="Times New Roman" w:cs="Times New Roman"/>
              </w:rPr>
              <w:t>1</w:t>
            </w:r>
          </w:p>
        </w:tc>
      </w:tr>
      <w:tr w:rsidR="00D7488F" w:rsidRPr="00D55CFD" w14:paraId="0CD7CE9A" w14:textId="77777777" w:rsidTr="00D568E3">
        <w:trPr>
          <w:trHeight w:val="285"/>
        </w:trPr>
        <w:tc>
          <w:tcPr>
            <w:tcW w:w="680" w:type="dxa"/>
            <w:tcBorders>
              <w:top w:val="nil"/>
              <w:left w:val="single" w:sz="4" w:space="0" w:color="000000"/>
              <w:bottom w:val="single" w:sz="4" w:space="0" w:color="000000"/>
              <w:right w:val="nil"/>
            </w:tcBorders>
            <w:shd w:val="clear" w:color="auto" w:fill="auto"/>
            <w:vAlign w:val="center"/>
            <w:hideMark/>
          </w:tcPr>
          <w:p w14:paraId="0480E25B" w14:textId="77777777" w:rsidR="00D7488F" w:rsidRPr="005232D5" w:rsidRDefault="00D7488F" w:rsidP="00D568E3">
            <w:pPr>
              <w:jc w:val="center"/>
              <w:rPr>
                <w:rFonts w:ascii="Times New Roman" w:hAnsi="Times New Roman" w:cs="Times New Roman"/>
              </w:rPr>
            </w:pPr>
            <w:r w:rsidRPr="005232D5">
              <w:rPr>
                <w:rFonts w:ascii="Times New Roman" w:hAnsi="Times New Roman" w:cs="Times New Roman"/>
              </w:rPr>
              <w:t>3</w:t>
            </w:r>
          </w:p>
        </w:tc>
        <w:tc>
          <w:tcPr>
            <w:tcW w:w="7840" w:type="dxa"/>
            <w:tcBorders>
              <w:top w:val="nil"/>
              <w:left w:val="single" w:sz="4" w:space="0" w:color="auto"/>
              <w:bottom w:val="single" w:sz="4" w:space="0" w:color="auto"/>
              <w:right w:val="single" w:sz="4" w:space="0" w:color="auto"/>
            </w:tcBorders>
            <w:shd w:val="clear" w:color="auto" w:fill="auto"/>
            <w:hideMark/>
          </w:tcPr>
          <w:p w14:paraId="5F78727B"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Kable, materiały instalacyjne, akcesoria</w:t>
            </w:r>
          </w:p>
        </w:tc>
        <w:tc>
          <w:tcPr>
            <w:tcW w:w="993" w:type="dxa"/>
            <w:tcBorders>
              <w:top w:val="nil"/>
              <w:left w:val="nil"/>
              <w:bottom w:val="single" w:sz="4" w:space="0" w:color="auto"/>
              <w:right w:val="single" w:sz="4" w:space="0" w:color="auto"/>
            </w:tcBorders>
            <w:shd w:val="clear" w:color="auto" w:fill="auto"/>
            <w:vAlign w:val="center"/>
            <w:hideMark/>
          </w:tcPr>
          <w:p w14:paraId="2ACCC615"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komplet</w:t>
            </w:r>
          </w:p>
        </w:tc>
      </w:tr>
      <w:tr w:rsidR="00D7488F" w:rsidRPr="00D55CFD" w14:paraId="7D4DD9A3" w14:textId="77777777" w:rsidTr="00D568E3">
        <w:trPr>
          <w:trHeight w:val="285"/>
        </w:trPr>
        <w:tc>
          <w:tcPr>
            <w:tcW w:w="680" w:type="dxa"/>
            <w:tcBorders>
              <w:top w:val="nil"/>
              <w:left w:val="single" w:sz="4" w:space="0" w:color="000000"/>
              <w:bottom w:val="single" w:sz="4" w:space="0" w:color="auto"/>
              <w:right w:val="nil"/>
            </w:tcBorders>
            <w:shd w:val="clear" w:color="auto" w:fill="auto"/>
            <w:vAlign w:val="center"/>
            <w:hideMark/>
          </w:tcPr>
          <w:p w14:paraId="4E1D9B8C" w14:textId="77777777" w:rsidR="00D7488F" w:rsidRPr="005232D5" w:rsidRDefault="00D7488F" w:rsidP="00D568E3">
            <w:pPr>
              <w:jc w:val="center"/>
              <w:rPr>
                <w:rFonts w:ascii="Times New Roman" w:hAnsi="Times New Roman" w:cs="Times New Roman"/>
              </w:rPr>
            </w:pPr>
            <w:r w:rsidRPr="005232D5">
              <w:rPr>
                <w:rFonts w:ascii="Times New Roman" w:hAnsi="Times New Roman" w:cs="Times New Roman"/>
              </w:rPr>
              <w:t>4</w:t>
            </w:r>
          </w:p>
        </w:tc>
        <w:tc>
          <w:tcPr>
            <w:tcW w:w="7840" w:type="dxa"/>
            <w:tcBorders>
              <w:top w:val="nil"/>
              <w:left w:val="single" w:sz="4" w:space="0" w:color="auto"/>
              <w:bottom w:val="single" w:sz="4" w:space="0" w:color="auto"/>
              <w:right w:val="single" w:sz="4" w:space="0" w:color="auto"/>
            </w:tcBorders>
            <w:shd w:val="clear" w:color="auto" w:fill="auto"/>
            <w:hideMark/>
          </w:tcPr>
          <w:p w14:paraId="60E52D23" w14:textId="63591A44" w:rsidR="00D7488F" w:rsidRPr="005232D5" w:rsidRDefault="00D7488F" w:rsidP="00612B6D">
            <w:pPr>
              <w:rPr>
                <w:rFonts w:ascii="Times New Roman" w:hAnsi="Times New Roman" w:cs="Times New Roman"/>
              </w:rPr>
            </w:pPr>
            <w:r w:rsidRPr="005232D5">
              <w:rPr>
                <w:rFonts w:ascii="Times New Roman" w:hAnsi="Times New Roman" w:cs="Times New Roman"/>
              </w:rPr>
              <w:t>Stworzenie treści multimedialnej. Nagranie filmu, ścieżki audio, tablice tematyczne, prezentacje</w:t>
            </w:r>
          </w:p>
        </w:tc>
        <w:tc>
          <w:tcPr>
            <w:tcW w:w="993" w:type="dxa"/>
            <w:tcBorders>
              <w:top w:val="nil"/>
              <w:left w:val="nil"/>
              <w:bottom w:val="single" w:sz="4" w:space="0" w:color="auto"/>
              <w:right w:val="single" w:sz="4" w:space="0" w:color="auto"/>
            </w:tcBorders>
            <w:shd w:val="clear" w:color="auto" w:fill="auto"/>
            <w:vAlign w:val="center"/>
            <w:hideMark/>
          </w:tcPr>
          <w:p w14:paraId="53018B67" w14:textId="77777777" w:rsidR="00D7488F" w:rsidRPr="005232D5" w:rsidRDefault="00D7488F" w:rsidP="00612B6D">
            <w:pPr>
              <w:rPr>
                <w:rFonts w:ascii="Times New Roman" w:hAnsi="Times New Roman" w:cs="Times New Roman"/>
              </w:rPr>
            </w:pPr>
            <w:r w:rsidRPr="005232D5">
              <w:rPr>
                <w:rFonts w:ascii="Times New Roman" w:hAnsi="Times New Roman" w:cs="Times New Roman"/>
              </w:rPr>
              <w:t>komplet</w:t>
            </w:r>
          </w:p>
        </w:tc>
      </w:tr>
    </w:tbl>
    <w:p w14:paraId="124D0817" w14:textId="77777777" w:rsidR="001308B2" w:rsidRPr="009E48F0" w:rsidRDefault="001308B2" w:rsidP="001308B2">
      <w:pPr>
        <w:spacing w:line="240" w:lineRule="atLeast"/>
        <w:jc w:val="both"/>
        <w:rPr>
          <w:rFonts w:ascii="Times New Roman" w:hAnsi="Times New Roman" w:cs="Times New Roman"/>
          <w:sz w:val="4"/>
          <w:szCs w:val="4"/>
          <w:lang w:eastAsia="pl-PL"/>
        </w:rPr>
      </w:pPr>
    </w:p>
    <w:sectPr w:rsidR="001308B2" w:rsidRPr="009E48F0" w:rsidSect="00840E2B">
      <w:headerReference w:type="default" r:id="rId8"/>
      <w:footerReference w:type="default" r:id="rId9"/>
      <w:endnotePr>
        <w:numFmt w:val="chicago"/>
      </w:endnotePr>
      <w:pgSz w:w="11906" w:h="16838" w:code="9"/>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3E8A" w14:textId="77777777" w:rsidR="002A363C" w:rsidRDefault="002A363C">
      <w:pPr>
        <w:rPr>
          <w:rFonts w:ascii="Times New Roman" w:hAnsi="Times New Roman" w:cs="Times New Roman"/>
        </w:rPr>
      </w:pPr>
      <w:r>
        <w:rPr>
          <w:rFonts w:ascii="Times New Roman" w:hAnsi="Times New Roman" w:cs="Times New Roman"/>
        </w:rPr>
        <w:separator/>
      </w:r>
    </w:p>
  </w:endnote>
  <w:endnote w:type="continuationSeparator" w:id="0">
    <w:p w14:paraId="3E2974AA" w14:textId="77777777" w:rsidR="002A363C" w:rsidRDefault="002A363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DB9A" w14:textId="77777777" w:rsidR="006B0572" w:rsidRPr="001F178E" w:rsidRDefault="006B0572">
    <w:pPr>
      <w:pStyle w:val="Stopka"/>
      <w:jc w:val="right"/>
      <w:rPr>
        <w:rFonts w:ascii="Times New Roman" w:hAnsi="Times New Roman" w:cs="Times New Roman"/>
        <w:sz w:val="20"/>
      </w:rPr>
    </w:pPr>
    <w:r w:rsidRPr="001F178E">
      <w:rPr>
        <w:rFonts w:ascii="Times New Roman" w:hAnsi="Times New Roman" w:cs="Times New Roman"/>
        <w:sz w:val="20"/>
      </w:rPr>
      <w:fldChar w:fldCharType="begin"/>
    </w:r>
    <w:r w:rsidRPr="001F178E">
      <w:rPr>
        <w:rFonts w:ascii="Times New Roman" w:hAnsi="Times New Roman" w:cs="Times New Roman"/>
        <w:sz w:val="20"/>
      </w:rPr>
      <w:instrText>PAGE   \* MERGEFORMAT</w:instrText>
    </w:r>
    <w:r w:rsidRPr="001F178E">
      <w:rPr>
        <w:rFonts w:ascii="Times New Roman" w:hAnsi="Times New Roman" w:cs="Times New Roman"/>
        <w:sz w:val="20"/>
      </w:rPr>
      <w:fldChar w:fldCharType="separate"/>
    </w:r>
    <w:r w:rsidR="00467D1F">
      <w:rPr>
        <w:rFonts w:ascii="Times New Roman" w:hAnsi="Times New Roman" w:cs="Times New Roman"/>
        <w:noProof/>
        <w:sz w:val="20"/>
      </w:rPr>
      <w:t>2</w:t>
    </w:r>
    <w:r w:rsidRPr="001F178E">
      <w:rPr>
        <w:rFonts w:ascii="Times New Roman" w:hAnsi="Times New Roman" w:cs="Times New Roman"/>
        <w:noProof/>
        <w:sz w:val="20"/>
      </w:rPr>
      <w:fldChar w:fldCharType="end"/>
    </w:r>
  </w:p>
  <w:p w14:paraId="3418652F" w14:textId="77777777" w:rsidR="006B0572" w:rsidRDefault="006B0572">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903E" w14:textId="77777777" w:rsidR="002A363C" w:rsidRDefault="002A363C">
      <w:pPr>
        <w:rPr>
          <w:rFonts w:ascii="Times New Roman" w:hAnsi="Times New Roman" w:cs="Times New Roman"/>
        </w:rPr>
      </w:pPr>
      <w:r>
        <w:rPr>
          <w:rFonts w:ascii="Times New Roman" w:hAnsi="Times New Roman" w:cs="Times New Roman"/>
        </w:rPr>
        <w:separator/>
      </w:r>
    </w:p>
  </w:footnote>
  <w:footnote w:type="continuationSeparator" w:id="0">
    <w:p w14:paraId="4F4D0393" w14:textId="77777777" w:rsidR="002A363C" w:rsidRDefault="002A363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8846" w14:textId="77777777" w:rsidR="006B0572" w:rsidRDefault="00EA200C">
    <w:pPr>
      <w:pStyle w:val="Nagwek"/>
      <w:rPr>
        <w:rFonts w:ascii="Times New Roman" w:hAnsi="Times New Roman" w:cs="Times New Roman"/>
        <w:noProof/>
        <w:lang w:eastAsia="pl-PL"/>
      </w:rPr>
    </w:pPr>
    <w:r>
      <w:rPr>
        <w:rFonts w:ascii="Times New Roman" w:hAnsi="Times New Roman" w:cs="Times New Roman"/>
        <w:noProof/>
        <w:lang w:eastAsia="pl-PL"/>
      </w:rPr>
      <w:drawing>
        <wp:inline distT="0" distB="0" distL="0" distR="0" wp14:anchorId="67AAAA1D" wp14:editId="194D1485">
          <wp:extent cx="5752465" cy="78105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81050"/>
                  </a:xfrm>
                  <a:prstGeom prst="rect">
                    <a:avLst/>
                  </a:prstGeom>
                  <a:noFill/>
                </pic:spPr>
              </pic:pic>
            </a:graphicData>
          </a:graphic>
        </wp:inline>
      </w:drawing>
    </w:r>
  </w:p>
  <w:p w14:paraId="42ABDDFD" w14:textId="3ED75130" w:rsidR="00D5211A" w:rsidRPr="00D5211A" w:rsidRDefault="008A20CB" w:rsidP="00D5211A">
    <w:pPr>
      <w:rPr>
        <w:rFonts w:ascii="Times New Roman" w:hAnsi="Times New Roman" w:cs="Times New Roman"/>
        <w:color w:val="auto"/>
        <w:sz w:val="20"/>
        <w:szCs w:val="20"/>
        <w:lang w:eastAsia="pl-PL"/>
      </w:rPr>
    </w:pPr>
    <w:r>
      <w:rPr>
        <w:rFonts w:ascii="Times New Roman" w:hAnsi="Times New Roman" w:cs="Times New Roman"/>
        <w:color w:val="auto"/>
        <w:sz w:val="20"/>
        <w:szCs w:val="20"/>
        <w:lang w:eastAsia="pl-PL"/>
      </w:rPr>
      <w:t>ZP.</w:t>
    </w:r>
    <w:r w:rsidR="00B01144">
      <w:rPr>
        <w:rFonts w:ascii="Times New Roman" w:hAnsi="Times New Roman" w:cs="Times New Roman"/>
        <w:color w:val="auto"/>
        <w:sz w:val="20"/>
        <w:szCs w:val="20"/>
        <w:lang w:eastAsia="pl-PL"/>
      </w:rPr>
      <w:t>1</w:t>
    </w:r>
    <w:r>
      <w:rPr>
        <w:rFonts w:ascii="Times New Roman" w:hAnsi="Times New Roman" w:cs="Times New Roman"/>
        <w:color w:val="auto"/>
        <w:sz w:val="20"/>
        <w:szCs w:val="20"/>
        <w:lang w:eastAsia="pl-PL"/>
      </w:rPr>
      <w:t>.</w:t>
    </w:r>
    <w:r w:rsidR="00D26ACD">
      <w:rPr>
        <w:rFonts w:ascii="Times New Roman" w:hAnsi="Times New Roman" w:cs="Times New Roman"/>
        <w:color w:val="auto"/>
        <w:sz w:val="20"/>
        <w:szCs w:val="20"/>
        <w:lang w:eastAsia="pl-PL"/>
      </w:rPr>
      <w:t>20</w:t>
    </w:r>
    <w:r w:rsidR="009C28DA">
      <w:rPr>
        <w:rFonts w:ascii="Times New Roman" w:hAnsi="Times New Roman" w:cs="Times New Roman"/>
        <w:color w:val="auto"/>
        <w:sz w:val="20"/>
        <w:szCs w:val="20"/>
        <w:lang w:eastAsia="pl-PL"/>
      </w:rPr>
      <w:t>2</w:t>
    </w:r>
    <w:r w:rsidR="00B01144">
      <w:rPr>
        <w:rFonts w:ascii="Times New Roman" w:hAnsi="Times New Roman" w:cs="Times New Roman"/>
        <w:color w:val="auto"/>
        <w:sz w:val="20"/>
        <w:szCs w:val="20"/>
        <w:lang w:eastAsia="pl-PL"/>
      </w:rPr>
      <w:t>1</w:t>
    </w:r>
    <w:r w:rsidR="00D5211A" w:rsidRPr="00D5211A">
      <w:rPr>
        <w:rFonts w:ascii="Times New Roman" w:hAnsi="Times New Roman" w:cs="Times New Roman"/>
        <w:color w:val="auto"/>
        <w:sz w:val="20"/>
        <w:szCs w:val="20"/>
        <w:lang w:eastAsia="pl-PL"/>
      </w:rPr>
      <w:t xml:space="preserve">       </w:t>
    </w:r>
    <w:r w:rsidR="00D5211A" w:rsidRPr="00D5211A">
      <w:rPr>
        <w:rFonts w:ascii="Times New Roman" w:hAnsi="Times New Roman" w:cs="Times New Roman"/>
        <w:color w:val="auto"/>
        <w:sz w:val="20"/>
        <w:szCs w:val="20"/>
        <w:lang w:eastAsia="pl-PL"/>
      </w:rPr>
      <w:tab/>
    </w:r>
    <w:r w:rsidR="00D5211A" w:rsidRPr="00D5211A">
      <w:rPr>
        <w:rFonts w:ascii="Times New Roman" w:hAnsi="Times New Roman" w:cs="Times New Roman"/>
        <w:color w:val="auto"/>
        <w:sz w:val="20"/>
        <w:szCs w:val="20"/>
        <w:lang w:eastAsia="pl-PL"/>
      </w:rPr>
      <w:tab/>
      <w:t xml:space="preserve">     </w:t>
    </w:r>
    <w:r w:rsidR="00D5211A">
      <w:rPr>
        <w:rFonts w:ascii="Times New Roman" w:hAnsi="Times New Roman" w:cs="Times New Roman"/>
        <w:color w:val="auto"/>
        <w:sz w:val="20"/>
        <w:szCs w:val="20"/>
        <w:lang w:eastAsia="pl-PL"/>
      </w:rPr>
      <w:t xml:space="preserve">                        </w:t>
    </w:r>
    <w:r w:rsidR="00D5211A">
      <w:rPr>
        <w:rFonts w:ascii="Times New Roman" w:hAnsi="Times New Roman" w:cs="Times New Roman"/>
        <w:color w:val="auto"/>
        <w:sz w:val="20"/>
        <w:szCs w:val="20"/>
        <w:lang w:eastAsia="pl-PL"/>
      </w:rPr>
      <w:tab/>
    </w:r>
    <w:r w:rsidR="00D5211A">
      <w:rPr>
        <w:rFonts w:ascii="Times New Roman" w:hAnsi="Times New Roman" w:cs="Times New Roman"/>
        <w:color w:val="auto"/>
        <w:sz w:val="20"/>
        <w:szCs w:val="20"/>
        <w:lang w:eastAsia="pl-PL"/>
      </w:rPr>
      <w:tab/>
      <w:t xml:space="preserve">   </w:t>
    </w:r>
    <w:r w:rsidR="0050064F">
      <w:rPr>
        <w:rFonts w:ascii="Times New Roman" w:hAnsi="Times New Roman" w:cs="Times New Roman"/>
        <w:color w:val="auto"/>
        <w:sz w:val="20"/>
        <w:szCs w:val="20"/>
        <w:lang w:eastAsia="pl-PL"/>
      </w:rPr>
      <w:tab/>
      <w:t xml:space="preserve">   </w:t>
    </w:r>
    <w:r w:rsidR="00D5211A" w:rsidRPr="00D5211A">
      <w:rPr>
        <w:rFonts w:ascii="Times New Roman" w:hAnsi="Times New Roman" w:cs="Times New Roman"/>
        <w:color w:val="auto"/>
        <w:sz w:val="20"/>
        <w:szCs w:val="20"/>
        <w:lang w:eastAsia="pl-PL"/>
      </w:rPr>
      <w:t xml:space="preserve">Załącznik nr </w:t>
    </w:r>
    <w:r w:rsidR="007A7E71">
      <w:rPr>
        <w:rFonts w:ascii="Times New Roman" w:hAnsi="Times New Roman" w:cs="Times New Roman"/>
        <w:color w:val="auto"/>
        <w:sz w:val="20"/>
        <w:szCs w:val="20"/>
        <w:lang w:eastAsia="pl-PL"/>
      </w:rPr>
      <w:t>2</w:t>
    </w:r>
    <w:r w:rsidR="00D5211A" w:rsidRPr="00D5211A">
      <w:rPr>
        <w:rFonts w:ascii="Times New Roman" w:hAnsi="Times New Roman" w:cs="Times New Roman"/>
        <w:color w:val="auto"/>
        <w:sz w:val="20"/>
        <w:szCs w:val="20"/>
        <w:lang w:eastAsia="pl-PL"/>
      </w:rPr>
      <w:t xml:space="preserve"> do </w:t>
    </w:r>
    <w:r w:rsidR="00D5211A">
      <w:rPr>
        <w:rFonts w:ascii="Times New Roman" w:hAnsi="Times New Roman" w:cs="Times New Roman"/>
        <w:color w:val="auto"/>
        <w:sz w:val="20"/>
        <w:szCs w:val="20"/>
        <w:lang w:eastAsia="pl-PL"/>
      </w:rPr>
      <w:t>Zapytania ofertowego</w:t>
    </w:r>
  </w:p>
  <w:p w14:paraId="567016B7" w14:textId="77777777" w:rsidR="00D5211A" w:rsidRPr="00840E2B" w:rsidRDefault="00D5211A">
    <w:pPr>
      <w:pStyle w:val="Nagwek"/>
      <w:rPr>
        <w:rFonts w:ascii="Times New Roman" w:hAnsi="Times New Roman" w:cs="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5"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6"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8"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9" w15:restartNumberingAfterBreak="0">
    <w:nsid w:val="05704045"/>
    <w:multiLevelType w:val="hybridMultilevel"/>
    <w:tmpl w:val="97DE8A8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 w15:restartNumberingAfterBreak="0">
    <w:nsid w:val="0CD6104B"/>
    <w:multiLevelType w:val="hybridMultilevel"/>
    <w:tmpl w:val="5E0A17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0D8673A6"/>
    <w:multiLevelType w:val="hybridMultilevel"/>
    <w:tmpl w:val="510CA9C6"/>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DF071F7"/>
    <w:multiLevelType w:val="hybridMultilevel"/>
    <w:tmpl w:val="31F04850"/>
    <w:lvl w:ilvl="0" w:tplc="0B02B44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4C419E"/>
    <w:multiLevelType w:val="hybridMultilevel"/>
    <w:tmpl w:val="FC26F75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4" w15:restartNumberingAfterBreak="0">
    <w:nsid w:val="209F28AC"/>
    <w:multiLevelType w:val="hybridMultilevel"/>
    <w:tmpl w:val="F7004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0588F"/>
    <w:multiLevelType w:val="hybridMultilevel"/>
    <w:tmpl w:val="5F6E9782"/>
    <w:lvl w:ilvl="0" w:tplc="04150017">
      <w:start w:val="1"/>
      <w:numFmt w:val="lowerLetter"/>
      <w:lvlText w:val="%1)"/>
      <w:lvlJc w:val="left"/>
      <w:pPr>
        <w:ind w:left="-1820" w:hanging="360"/>
      </w:pPr>
      <w:rPr>
        <w:rFonts w:hint="default"/>
      </w:rPr>
    </w:lvl>
    <w:lvl w:ilvl="1" w:tplc="04150019">
      <w:start w:val="1"/>
      <w:numFmt w:val="lowerLetter"/>
      <w:lvlText w:val="%2."/>
      <w:lvlJc w:val="left"/>
      <w:pPr>
        <w:ind w:left="-1100" w:hanging="360"/>
      </w:pPr>
    </w:lvl>
    <w:lvl w:ilvl="2" w:tplc="0415001B" w:tentative="1">
      <w:start w:val="1"/>
      <w:numFmt w:val="lowerRoman"/>
      <w:lvlText w:val="%3."/>
      <w:lvlJc w:val="right"/>
      <w:pPr>
        <w:ind w:left="-380" w:hanging="180"/>
      </w:pPr>
    </w:lvl>
    <w:lvl w:ilvl="3" w:tplc="0415000F" w:tentative="1">
      <w:start w:val="1"/>
      <w:numFmt w:val="decimal"/>
      <w:lvlText w:val="%4."/>
      <w:lvlJc w:val="left"/>
      <w:pPr>
        <w:ind w:left="340" w:hanging="360"/>
      </w:pPr>
    </w:lvl>
    <w:lvl w:ilvl="4" w:tplc="04150019" w:tentative="1">
      <w:start w:val="1"/>
      <w:numFmt w:val="lowerLetter"/>
      <w:lvlText w:val="%5."/>
      <w:lvlJc w:val="left"/>
      <w:pPr>
        <w:ind w:left="1060" w:hanging="360"/>
      </w:pPr>
    </w:lvl>
    <w:lvl w:ilvl="5" w:tplc="0415001B" w:tentative="1">
      <w:start w:val="1"/>
      <w:numFmt w:val="lowerRoman"/>
      <w:lvlText w:val="%6."/>
      <w:lvlJc w:val="right"/>
      <w:pPr>
        <w:ind w:left="1780" w:hanging="180"/>
      </w:pPr>
    </w:lvl>
    <w:lvl w:ilvl="6" w:tplc="0415000F" w:tentative="1">
      <w:start w:val="1"/>
      <w:numFmt w:val="decimal"/>
      <w:lvlText w:val="%7."/>
      <w:lvlJc w:val="left"/>
      <w:pPr>
        <w:ind w:left="2500" w:hanging="360"/>
      </w:pPr>
    </w:lvl>
    <w:lvl w:ilvl="7" w:tplc="04150019" w:tentative="1">
      <w:start w:val="1"/>
      <w:numFmt w:val="lowerLetter"/>
      <w:lvlText w:val="%8."/>
      <w:lvlJc w:val="left"/>
      <w:pPr>
        <w:ind w:left="3220" w:hanging="360"/>
      </w:pPr>
    </w:lvl>
    <w:lvl w:ilvl="8" w:tplc="0415001B" w:tentative="1">
      <w:start w:val="1"/>
      <w:numFmt w:val="lowerRoman"/>
      <w:lvlText w:val="%9."/>
      <w:lvlJc w:val="right"/>
      <w:pPr>
        <w:ind w:left="3940" w:hanging="180"/>
      </w:pPr>
    </w:lvl>
  </w:abstractNum>
  <w:abstractNum w:abstractNumId="16"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17" w15:restartNumberingAfterBreak="0">
    <w:nsid w:val="2B6B5ACA"/>
    <w:multiLevelType w:val="hybridMultilevel"/>
    <w:tmpl w:val="7362E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D07CB2"/>
    <w:multiLevelType w:val="hybridMultilevel"/>
    <w:tmpl w:val="34F05E4E"/>
    <w:lvl w:ilvl="0" w:tplc="64CAF6DE">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56435D"/>
    <w:multiLevelType w:val="hybridMultilevel"/>
    <w:tmpl w:val="3D007B7E"/>
    <w:lvl w:ilvl="0" w:tplc="1904278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D02E9C"/>
    <w:multiLevelType w:val="hybridMultilevel"/>
    <w:tmpl w:val="04C40F12"/>
    <w:lvl w:ilvl="0" w:tplc="7772EC5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933CB7"/>
    <w:multiLevelType w:val="hybridMultilevel"/>
    <w:tmpl w:val="D2F490E4"/>
    <w:lvl w:ilvl="0" w:tplc="A09607B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1D695C"/>
    <w:multiLevelType w:val="hybridMultilevel"/>
    <w:tmpl w:val="907C93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A1532B9"/>
    <w:multiLevelType w:val="hybridMultilevel"/>
    <w:tmpl w:val="DB74B2DE"/>
    <w:lvl w:ilvl="0" w:tplc="04150001">
      <w:start w:val="1"/>
      <w:numFmt w:val="bullet"/>
      <w:lvlText w:val=""/>
      <w:lvlJc w:val="left"/>
      <w:pPr>
        <w:ind w:left="-1820" w:hanging="360"/>
      </w:pPr>
      <w:rPr>
        <w:rFonts w:ascii="Symbol" w:hAnsi="Symbol" w:hint="default"/>
      </w:rPr>
    </w:lvl>
    <w:lvl w:ilvl="1" w:tplc="04150019">
      <w:start w:val="1"/>
      <w:numFmt w:val="lowerLetter"/>
      <w:lvlText w:val="%2."/>
      <w:lvlJc w:val="left"/>
      <w:pPr>
        <w:ind w:left="-1100" w:hanging="360"/>
      </w:pPr>
    </w:lvl>
    <w:lvl w:ilvl="2" w:tplc="0415001B" w:tentative="1">
      <w:start w:val="1"/>
      <w:numFmt w:val="lowerRoman"/>
      <w:lvlText w:val="%3."/>
      <w:lvlJc w:val="right"/>
      <w:pPr>
        <w:ind w:left="-380" w:hanging="180"/>
      </w:pPr>
    </w:lvl>
    <w:lvl w:ilvl="3" w:tplc="0415000F" w:tentative="1">
      <w:start w:val="1"/>
      <w:numFmt w:val="decimal"/>
      <w:lvlText w:val="%4."/>
      <w:lvlJc w:val="left"/>
      <w:pPr>
        <w:ind w:left="340" w:hanging="360"/>
      </w:pPr>
    </w:lvl>
    <w:lvl w:ilvl="4" w:tplc="04150019" w:tentative="1">
      <w:start w:val="1"/>
      <w:numFmt w:val="lowerLetter"/>
      <w:lvlText w:val="%5."/>
      <w:lvlJc w:val="left"/>
      <w:pPr>
        <w:ind w:left="1060" w:hanging="360"/>
      </w:pPr>
    </w:lvl>
    <w:lvl w:ilvl="5" w:tplc="0415001B" w:tentative="1">
      <w:start w:val="1"/>
      <w:numFmt w:val="lowerRoman"/>
      <w:lvlText w:val="%6."/>
      <w:lvlJc w:val="right"/>
      <w:pPr>
        <w:ind w:left="1780" w:hanging="180"/>
      </w:pPr>
    </w:lvl>
    <w:lvl w:ilvl="6" w:tplc="0415000F" w:tentative="1">
      <w:start w:val="1"/>
      <w:numFmt w:val="decimal"/>
      <w:lvlText w:val="%7."/>
      <w:lvlJc w:val="left"/>
      <w:pPr>
        <w:ind w:left="2500" w:hanging="360"/>
      </w:pPr>
    </w:lvl>
    <w:lvl w:ilvl="7" w:tplc="04150019" w:tentative="1">
      <w:start w:val="1"/>
      <w:numFmt w:val="lowerLetter"/>
      <w:lvlText w:val="%8."/>
      <w:lvlJc w:val="left"/>
      <w:pPr>
        <w:ind w:left="3220" w:hanging="360"/>
      </w:pPr>
    </w:lvl>
    <w:lvl w:ilvl="8" w:tplc="0415001B" w:tentative="1">
      <w:start w:val="1"/>
      <w:numFmt w:val="lowerRoman"/>
      <w:lvlText w:val="%9."/>
      <w:lvlJc w:val="right"/>
      <w:pPr>
        <w:ind w:left="3940" w:hanging="180"/>
      </w:pPr>
    </w:lvl>
  </w:abstractNum>
  <w:abstractNum w:abstractNumId="24" w15:restartNumberingAfterBreak="0">
    <w:nsid w:val="5C573921"/>
    <w:multiLevelType w:val="multilevel"/>
    <w:tmpl w:val="0415001F"/>
    <w:name w:val="WW8Num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65D89"/>
    <w:multiLevelType w:val="hybridMultilevel"/>
    <w:tmpl w:val="50068048"/>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6" w15:restartNumberingAfterBreak="0">
    <w:nsid w:val="680261F9"/>
    <w:multiLevelType w:val="hybridMultilevel"/>
    <w:tmpl w:val="D382B92E"/>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6C281A24"/>
    <w:multiLevelType w:val="hybridMultilevel"/>
    <w:tmpl w:val="EC2281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EB14EC8"/>
    <w:multiLevelType w:val="hybridMultilevel"/>
    <w:tmpl w:val="6B32D174"/>
    <w:lvl w:ilvl="0" w:tplc="09042CC6">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F9502D"/>
    <w:multiLevelType w:val="hybridMultilevel"/>
    <w:tmpl w:val="5B44BA24"/>
    <w:lvl w:ilvl="0" w:tplc="7F32196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7C1543"/>
    <w:multiLevelType w:val="hybridMultilevel"/>
    <w:tmpl w:val="B7A82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31"/>
  </w:num>
  <w:num w:numId="3">
    <w:abstractNumId w:val="20"/>
  </w:num>
  <w:num w:numId="4">
    <w:abstractNumId w:val="17"/>
  </w:num>
  <w:num w:numId="5">
    <w:abstractNumId w:val="30"/>
  </w:num>
  <w:num w:numId="6">
    <w:abstractNumId w:val="9"/>
  </w:num>
  <w:num w:numId="7">
    <w:abstractNumId w:val="28"/>
  </w:num>
  <w:num w:numId="8">
    <w:abstractNumId w:val="11"/>
  </w:num>
  <w:num w:numId="9">
    <w:abstractNumId w:val="13"/>
  </w:num>
  <w:num w:numId="10">
    <w:abstractNumId w:val="14"/>
  </w:num>
  <w:num w:numId="11">
    <w:abstractNumId w:val="26"/>
  </w:num>
  <w:num w:numId="12">
    <w:abstractNumId w:val="23"/>
  </w:num>
  <w:num w:numId="13">
    <w:abstractNumId w:val="27"/>
  </w:num>
  <w:num w:numId="14">
    <w:abstractNumId w:val="29"/>
  </w:num>
  <w:num w:numId="15">
    <w:abstractNumId w:val="22"/>
  </w:num>
  <w:num w:numId="16">
    <w:abstractNumId w:val="19"/>
  </w:num>
  <w:num w:numId="17">
    <w:abstractNumId w:val="12"/>
  </w:num>
  <w:num w:numId="18">
    <w:abstractNumId w:val="15"/>
  </w:num>
  <w:num w:numId="19">
    <w:abstractNumId w:val="25"/>
  </w:num>
  <w:num w:numId="20">
    <w:abstractNumId w:val="21"/>
  </w:num>
  <w:num w:numId="21">
    <w:abstractNumId w:val="10"/>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5DC"/>
    <w:rsid w:val="00000F97"/>
    <w:rsid w:val="00001289"/>
    <w:rsid w:val="000013FE"/>
    <w:rsid w:val="00001818"/>
    <w:rsid w:val="00005589"/>
    <w:rsid w:val="00010133"/>
    <w:rsid w:val="00010321"/>
    <w:rsid w:val="000113AD"/>
    <w:rsid w:val="00011D80"/>
    <w:rsid w:val="00013C07"/>
    <w:rsid w:val="00015A70"/>
    <w:rsid w:val="0001642A"/>
    <w:rsid w:val="00020291"/>
    <w:rsid w:val="000225F2"/>
    <w:rsid w:val="00022910"/>
    <w:rsid w:val="000311CE"/>
    <w:rsid w:val="00032BCD"/>
    <w:rsid w:val="0003465E"/>
    <w:rsid w:val="00036DBD"/>
    <w:rsid w:val="000406A4"/>
    <w:rsid w:val="000431FC"/>
    <w:rsid w:val="000475A5"/>
    <w:rsid w:val="00063EB1"/>
    <w:rsid w:val="0006474E"/>
    <w:rsid w:val="00073B5B"/>
    <w:rsid w:val="00073E18"/>
    <w:rsid w:val="00074A92"/>
    <w:rsid w:val="00075A97"/>
    <w:rsid w:val="00076891"/>
    <w:rsid w:val="0008524A"/>
    <w:rsid w:val="000863C0"/>
    <w:rsid w:val="0009034E"/>
    <w:rsid w:val="000937EB"/>
    <w:rsid w:val="00093957"/>
    <w:rsid w:val="000A1DAE"/>
    <w:rsid w:val="000A2051"/>
    <w:rsid w:val="000A2DC6"/>
    <w:rsid w:val="000A3372"/>
    <w:rsid w:val="000A3780"/>
    <w:rsid w:val="000B617D"/>
    <w:rsid w:val="000B6473"/>
    <w:rsid w:val="000B6D46"/>
    <w:rsid w:val="000C028C"/>
    <w:rsid w:val="000C02EB"/>
    <w:rsid w:val="000C74EF"/>
    <w:rsid w:val="000D252E"/>
    <w:rsid w:val="000D26AA"/>
    <w:rsid w:val="000D5B96"/>
    <w:rsid w:val="000D6D1A"/>
    <w:rsid w:val="000E309A"/>
    <w:rsid w:val="000E45D1"/>
    <w:rsid w:val="000E6676"/>
    <w:rsid w:val="000F3623"/>
    <w:rsid w:val="000F5F2E"/>
    <w:rsid w:val="000F7314"/>
    <w:rsid w:val="00100572"/>
    <w:rsid w:val="0010183A"/>
    <w:rsid w:val="0010192B"/>
    <w:rsid w:val="00104650"/>
    <w:rsid w:val="00107389"/>
    <w:rsid w:val="00107591"/>
    <w:rsid w:val="00110B06"/>
    <w:rsid w:val="00112A79"/>
    <w:rsid w:val="0011384C"/>
    <w:rsid w:val="0011468F"/>
    <w:rsid w:val="001226BD"/>
    <w:rsid w:val="001256FA"/>
    <w:rsid w:val="00127ECA"/>
    <w:rsid w:val="00130454"/>
    <w:rsid w:val="00130720"/>
    <w:rsid w:val="001308B2"/>
    <w:rsid w:val="001315CD"/>
    <w:rsid w:val="00143568"/>
    <w:rsid w:val="00144AB5"/>
    <w:rsid w:val="00144B7F"/>
    <w:rsid w:val="00147AA4"/>
    <w:rsid w:val="0015032E"/>
    <w:rsid w:val="001506BC"/>
    <w:rsid w:val="00150CBD"/>
    <w:rsid w:val="00150FDB"/>
    <w:rsid w:val="001523FC"/>
    <w:rsid w:val="00153C06"/>
    <w:rsid w:val="00155679"/>
    <w:rsid w:val="001600E1"/>
    <w:rsid w:val="0016488D"/>
    <w:rsid w:val="00165075"/>
    <w:rsid w:val="00165D88"/>
    <w:rsid w:val="001668A1"/>
    <w:rsid w:val="00174A5D"/>
    <w:rsid w:val="001761CB"/>
    <w:rsid w:val="001769AA"/>
    <w:rsid w:val="0018087F"/>
    <w:rsid w:val="00180AFE"/>
    <w:rsid w:val="00181E5F"/>
    <w:rsid w:val="00185293"/>
    <w:rsid w:val="00185429"/>
    <w:rsid w:val="0018656A"/>
    <w:rsid w:val="00186E9B"/>
    <w:rsid w:val="001923E0"/>
    <w:rsid w:val="001939D3"/>
    <w:rsid w:val="001942AE"/>
    <w:rsid w:val="00196A81"/>
    <w:rsid w:val="001A00F9"/>
    <w:rsid w:val="001A0734"/>
    <w:rsid w:val="001A1229"/>
    <w:rsid w:val="001A5B4D"/>
    <w:rsid w:val="001B279C"/>
    <w:rsid w:val="001B3C08"/>
    <w:rsid w:val="001B3E93"/>
    <w:rsid w:val="001C6DBB"/>
    <w:rsid w:val="001D08AD"/>
    <w:rsid w:val="001D178C"/>
    <w:rsid w:val="001E563A"/>
    <w:rsid w:val="001E6695"/>
    <w:rsid w:val="001F0F3C"/>
    <w:rsid w:val="001F178E"/>
    <w:rsid w:val="001F246A"/>
    <w:rsid w:val="001F63FD"/>
    <w:rsid w:val="0020584F"/>
    <w:rsid w:val="00211089"/>
    <w:rsid w:val="0021419D"/>
    <w:rsid w:val="00227357"/>
    <w:rsid w:val="00227F3A"/>
    <w:rsid w:val="00230D0C"/>
    <w:rsid w:val="0023107F"/>
    <w:rsid w:val="00231B71"/>
    <w:rsid w:val="00232F78"/>
    <w:rsid w:val="00234831"/>
    <w:rsid w:val="00240CF6"/>
    <w:rsid w:val="002428E6"/>
    <w:rsid w:val="002502F3"/>
    <w:rsid w:val="002512C7"/>
    <w:rsid w:val="0025224A"/>
    <w:rsid w:val="002524AA"/>
    <w:rsid w:val="00254554"/>
    <w:rsid w:val="00254785"/>
    <w:rsid w:val="00260ADC"/>
    <w:rsid w:val="00260D0C"/>
    <w:rsid w:val="002612ED"/>
    <w:rsid w:val="0026284E"/>
    <w:rsid w:val="00265253"/>
    <w:rsid w:val="00265AB3"/>
    <w:rsid w:val="00266C37"/>
    <w:rsid w:val="00267052"/>
    <w:rsid w:val="0027012C"/>
    <w:rsid w:val="002715B7"/>
    <w:rsid w:val="0027489A"/>
    <w:rsid w:val="00275942"/>
    <w:rsid w:val="00281F2A"/>
    <w:rsid w:val="0028430C"/>
    <w:rsid w:val="00290AB7"/>
    <w:rsid w:val="00293454"/>
    <w:rsid w:val="00293EE6"/>
    <w:rsid w:val="00297B12"/>
    <w:rsid w:val="002A08D1"/>
    <w:rsid w:val="002A1A0C"/>
    <w:rsid w:val="002A2231"/>
    <w:rsid w:val="002A32AA"/>
    <w:rsid w:val="002A33EE"/>
    <w:rsid w:val="002A363C"/>
    <w:rsid w:val="002A429E"/>
    <w:rsid w:val="002A449A"/>
    <w:rsid w:val="002A6329"/>
    <w:rsid w:val="002A67D2"/>
    <w:rsid w:val="002B089D"/>
    <w:rsid w:val="002C7587"/>
    <w:rsid w:val="002D0C55"/>
    <w:rsid w:val="002D0D57"/>
    <w:rsid w:val="002D2366"/>
    <w:rsid w:val="002E0A4B"/>
    <w:rsid w:val="002E1517"/>
    <w:rsid w:val="002E1A93"/>
    <w:rsid w:val="002E3308"/>
    <w:rsid w:val="002E5A0F"/>
    <w:rsid w:val="002F193D"/>
    <w:rsid w:val="002F3E8A"/>
    <w:rsid w:val="002F6708"/>
    <w:rsid w:val="00303907"/>
    <w:rsid w:val="0030618E"/>
    <w:rsid w:val="00306F11"/>
    <w:rsid w:val="00315EFB"/>
    <w:rsid w:val="00316663"/>
    <w:rsid w:val="00320C45"/>
    <w:rsid w:val="0032645F"/>
    <w:rsid w:val="00326590"/>
    <w:rsid w:val="003265F8"/>
    <w:rsid w:val="00327C66"/>
    <w:rsid w:val="00327C7E"/>
    <w:rsid w:val="003322BC"/>
    <w:rsid w:val="00336E3F"/>
    <w:rsid w:val="0034040F"/>
    <w:rsid w:val="00342346"/>
    <w:rsid w:val="003444CA"/>
    <w:rsid w:val="0034623F"/>
    <w:rsid w:val="00346974"/>
    <w:rsid w:val="00347B42"/>
    <w:rsid w:val="0035054E"/>
    <w:rsid w:val="00350C32"/>
    <w:rsid w:val="00351428"/>
    <w:rsid w:val="00360E5E"/>
    <w:rsid w:val="00365424"/>
    <w:rsid w:val="00366631"/>
    <w:rsid w:val="00367237"/>
    <w:rsid w:val="003676AD"/>
    <w:rsid w:val="00367F39"/>
    <w:rsid w:val="0037000E"/>
    <w:rsid w:val="003728A2"/>
    <w:rsid w:val="0037295C"/>
    <w:rsid w:val="00374A2E"/>
    <w:rsid w:val="003779EE"/>
    <w:rsid w:val="00377BF5"/>
    <w:rsid w:val="0038397D"/>
    <w:rsid w:val="003845E4"/>
    <w:rsid w:val="0038617D"/>
    <w:rsid w:val="00386247"/>
    <w:rsid w:val="00386275"/>
    <w:rsid w:val="00386F71"/>
    <w:rsid w:val="0039118A"/>
    <w:rsid w:val="00393D0B"/>
    <w:rsid w:val="0039415C"/>
    <w:rsid w:val="003947F3"/>
    <w:rsid w:val="00396B34"/>
    <w:rsid w:val="003A096B"/>
    <w:rsid w:val="003A1C5A"/>
    <w:rsid w:val="003A7517"/>
    <w:rsid w:val="003B35C9"/>
    <w:rsid w:val="003C33DB"/>
    <w:rsid w:val="003D0CE0"/>
    <w:rsid w:val="003D3F56"/>
    <w:rsid w:val="003D447E"/>
    <w:rsid w:val="003D5946"/>
    <w:rsid w:val="003E0F34"/>
    <w:rsid w:val="003E55A2"/>
    <w:rsid w:val="003E5F33"/>
    <w:rsid w:val="003F2940"/>
    <w:rsid w:val="003F3F08"/>
    <w:rsid w:val="003F55DB"/>
    <w:rsid w:val="0040248E"/>
    <w:rsid w:val="00402836"/>
    <w:rsid w:val="00404BB5"/>
    <w:rsid w:val="00405BEA"/>
    <w:rsid w:val="00406E89"/>
    <w:rsid w:val="004104B2"/>
    <w:rsid w:val="00412854"/>
    <w:rsid w:val="00412EA9"/>
    <w:rsid w:val="004173D9"/>
    <w:rsid w:val="00420E99"/>
    <w:rsid w:val="00424474"/>
    <w:rsid w:val="00427E87"/>
    <w:rsid w:val="004320AA"/>
    <w:rsid w:val="00432EE8"/>
    <w:rsid w:val="004353AF"/>
    <w:rsid w:val="0043550F"/>
    <w:rsid w:val="00435A8A"/>
    <w:rsid w:val="00440212"/>
    <w:rsid w:val="004421C5"/>
    <w:rsid w:val="00442556"/>
    <w:rsid w:val="004445B0"/>
    <w:rsid w:val="004527CB"/>
    <w:rsid w:val="004548F6"/>
    <w:rsid w:val="0046362F"/>
    <w:rsid w:val="00467D1F"/>
    <w:rsid w:val="00473A73"/>
    <w:rsid w:val="00476802"/>
    <w:rsid w:val="00477654"/>
    <w:rsid w:val="00481EAB"/>
    <w:rsid w:val="00490672"/>
    <w:rsid w:val="00491B09"/>
    <w:rsid w:val="00493232"/>
    <w:rsid w:val="004932A8"/>
    <w:rsid w:val="0049608D"/>
    <w:rsid w:val="004974F7"/>
    <w:rsid w:val="00497BFF"/>
    <w:rsid w:val="004A2DF2"/>
    <w:rsid w:val="004A3003"/>
    <w:rsid w:val="004A3F22"/>
    <w:rsid w:val="004A495E"/>
    <w:rsid w:val="004A774B"/>
    <w:rsid w:val="004B0256"/>
    <w:rsid w:val="004B1494"/>
    <w:rsid w:val="004B5981"/>
    <w:rsid w:val="004B7120"/>
    <w:rsid w:val="004C17A9"/>
    <w:rsid w:val="004C1915"/>
    <w:rsid w:val="004C294B"/>
    <w:rsid w:val="004C2F8E"/>
    <w:rsid w:val="004C3DF0"/>
    <w:rsid w:val="004C49F8"/>
    <w:rsid w:val="004C4D67"/>
    <w:rsid w:val="004D00A4"/>
    <w:rsid w:val="004D703E"/>
    <w:rsid w:val="004E2FB3"/>
    <w:rsid w:val="004E62AB"/>
    <w:rsid w:val="004F7926"/>
    <w:rsid w:val="0050064F"/>
    <w:rsid w:val="005017C7"/>
    <w:rsid w:val="005112A7"/>
    <w:rsid w:val="005155CD"/>
    <w:rsid w:val="00522929"/>
    <w:rsid w:val="005232D5"/>
    <w:rsid w:val="00524FC3"/>
    <w:rsid w:val="005255E2"/>
    <w:rsid w:val="00525995"/>
    <w:rsid w:val="00526199"/>
    <w:rsid w:val="00535074"/>
    <w:rsid w:val="00536675"/>
    <w:rsid w:val="005407CF"/>
    <w:rsid w:val="005446BB"/>
    <w:rsid w:val="005461F1"/>
    <w:rsid w:val="00550112"/>
    <w:rsid w:val="005508B3"/>
    <w:rsid w:val="00553786"/>
    <w:rsid w:val="0055532A"/>
    <w:rsid w:val="005557FF"/>
    <w:rsid w:val="005618B9"/>
    <w:rsid w:val="00561A15"/>
    <w:rsid w:val="00562B8F"/>
    <w:rsid w:val="00563D37"/>
    <w:rsid w:val="00573E83"/>
    <w:rsid w:val="00574BA5"/>
    <w:rsid w:val="005807E7"/>
    <w:rsid w:val="0058149C"/>
    <w:rsid w:val="0058655F"/>
    <w:rsid w:val="00586BCE"/>
    <w:rsid w:val="00591E92"/>
    <w:rsid w:val="00593819"/>
    <w:rsid w:val="00593995"/>
    <w:rsid w:val="005954DE"/>
    <w:rsid w:val="0059579D"/>
    <w:rsid w:val="005A374F"/>
    <w:rsid w:val="005A3C21"/>
    <w:rsid w:val="005A48DA"/>
    <w:rsid w:val="005A5773"/>
    <w:rsid w:val="005A6B4B"/>
    <w:rsid w:val="005A78C9"/>
    <w:rsid w:val="005B0932"/>
    <w:rsid w:val="005B14E4"/>
    <w:rsid w:val="005B55D3"/>
    <w:rsid w:val="005C07D6"/>
    <w:rsid w:val="005C5250"/>
    <w:rsid w:val="005D14FB"/>
    <w:rsid w:val="005D3F23"/>
    <w:rsid w:val="005D6514"/>
    <w:rsid w:val="005D7250"/>
    <w:rsid w:val="005D77CE"/>
    <w:rsid w:val="005E0030"/>
    <w:rsid w:val="005E26A2"/>
    <w:rsid w:val="005E359E"/>
    <w:rsid w:val="005E383D"/>
    <w:rsid w:val="005E473B"/>
    <w:rsid w:val="005E77B1"/>
    <w:rsid w:val="005F04C3"/>
    <w:rsid w:val="005F1797"/>
    <w:rsid w:val="005F34CD"/>
    <w:rsid w:val="005F472F"/>
    <w:rsid w:val="005F64C2"/>
    <w:rsid w:val="00600874"/>
    <w:rsid w:val="00601525"/>
    <w:rsid w:val="00604331"/>
    <w:rsid w:val="006117C6"/>
    <w:rsid w:val="00614A82"/>
    <w:rsid w:val="006176B2"/>
    <w:rsid w:val="006204C9"/>
    <w:rsid w:val="00630888"/>
    <w:rsid w:val="00633E5D"/>
    <w:rsid w:val="00643994"/>
    <w:rsid w:val="00646C10"/>
    <w:rsid w:val="00646C18"/>
    <w:rsid w:val="006513C8"/>
    <w:rsid w:val="00654AE6"/>
    <w:rsid w:val="00671B01"/>
    <w:rsid w:val="00671B70"/>
    <w:rsid w:val="00680734"/>
    <w:rsid w:val="00681AB7"/>
    <w:rsid w:val="0068313D"/>
    <w:rsid w:val="00684A94"/>
    <w:rsid w:val="0068683E"/>
    <w:rsid w:val="00690110"/>
    <w:rsid w:val="00690E19"/>
    <w:rsid w:val="00691459"/>
    <w:rsid w:val="00693183"/>
    <w:rsid w:val="00693FC0"/>
    <w:rsid w:val="0069439A"/>
    <w:rsid w:val="00694A6C"/>
    <w:rsid w:val="006A173B"/>
    <w:rsid w:val="006A4D93"/>
    <w:rsid w:val="006A6741"/>
    <w:rsid w:val="006B0572"/>
    <w:rsid w:val="006B217B"/>
    <w:rsid w:val="006B7929"/>
    <w:rsid w:val="006C0980"/>
    <w:rsid w:val="006C26B2"/>
    <w:rsid w:val="006C4DE4"/>
    <w:rsid w:val="006C5672"/>
    <w:rsid w:val="006C5B8F"/>
    <w:rsid w:val="006C6606"/>
    <w:rsid w:val="006C6947"/>
    <w:rsid w:val="006D0EB1"/>
    <w:rsid w:val="006D1AF2"/>
    <w:rsid w:val="006D24C2"/>
    <w:rsid w:val="006D5449"/>
    <w:rsid w:val="006D571D"/>
    <w:rsid w:val="006D7B67"/>
    <w:rsid w:val="006D7F0E"/>
    <w:rsid w:val="006E03A2"/>
    <w:rsid w:val="006E0A5A"/>
    <w:rsid w:val="006F18A7"/>
    <w:rsid w:val="006F288E"/>
    <w:rsid w:val="006F2AB6"/>
    <w:rsid w:val="006F4069"/>
    <w:rsid w:val="006F710D"/>
    <w:rsid w:val="00702D72"/>
    <w:rsid w:val="007046F1"/>
    <w:rsid w:val="00705582"/>
    <w:rsid w:val="00706F20"/>
    <w:rsid w:val="00710415"/>
    <w:rsid w:val="00710EC3"/>
    <w:rsid w:val="00712AFE"/>
    <w:rsid w:val="00717DF4"/>
    <w:rsid w:val="00722743"/>
    <w:rsid w:val="00730F35"/>
    <w:rsid w:val="00734179"/>
    <w:rsid w:val="00735950"/>
    <w:rsid w:val="00741A66"/>
    <w:rsid w:val="00744161"/>
    <w:rsid w:val="00744402"/>
    <w:rsid w:val="0074458E"/>
    <w:rsid w:val="007451ED"/>
    <w:rsid w:val="00746E23"/>
    <w:rsid w:val="007476B0"/>
    <w:rsid w:val="00751A77"/>
    <w:rsid w:val="00753295"/>
    <w:rsid w:val="00756FF6"/>
    <w:rsid w:val="00760CF7"/>
    <w:rsid w:val="00762BA0"/>
    <w:rsid w:val="007637BA"/>
    <w:rsid w:val="0076413A"/>
    <w:rsid w:val="00765D1C"/>
    <w:rsid w:val="00773C06"/>
    <w:rsid w:val="00776014"/>
    <w:rsid w:val="007779B6"/>
    <w:rsid w:val="007810B6"/>
    <w:rsid w:val="00784A33"/>
    <w:rsid w:val="007856E9"/>
    <w:rsid w:val="00787754"/>
    <w:rsid w:val="007908BA"/>
    <w:rsid w:val="007908DE"/>
    <w:rsid w:val="00795482"/>
    <w:rsid w:val="007957F9"/>
    <w:rsid w:val="00797917"/>
    <w:rsid w:val="007A5D00"/>
    <w:rsid w:val="007A7837"/>
    <w:rsid w:val="007A7E71"/>
    <w:rsid w:val="007B2E65"/>
    <w:rsid w:val="007B46C8"/>
    <w:rsid w:val="007B4C67"/>
    <w:rsid w:val="007B64F9"/>
    <w:rsid w:val="007C04D4"/>
    <w:rsid w:val="007C4650"/>
    <w:rsid w:val="007C58C9"/>
    <w:rsid w:val="007C5E44"/>
    <w:rsid w:val="007C6BCC"/>
    <w:rsid w:val="007D3A2E"/>
    <w:rsid w:val="007D4D69"/>
    <w:rsid w:val="007D5417"/>
    <w:rsid w:val="007D68C8"/>
    <w:rsid w:val="007D7AB3"/>
    <w:rsid w:val="007E3645"/>
    <w:rsid w:val="007F01CA"/>
    <w:rsid w:val="007F1BCC"/>
    <w:rsid w:val="007F218A"/>
    <w:rsid w:val="007F2A44"/>
    <w:rsid w:val="007F4228"/>
    <w:rsid w:val="007F6D65"/>
    <w:rsid w:val="007F7FCB"/>
    <w:rsid w:val="00800C82"/>
    <w:rsid w:val="00802622"/>
    <w:rsid w:val="008026EE"/>
    <w:rsid w:val="00803EB6"/>
    <w:rsid w:val="008067FC"/>
    <w:rsid w:val="008073AD"/>
    <w:rsid w:val="00811497"/>
    <w:rsid w:val="008114BA"/>
    <w:rsid w:val="00812064"/>
    <w:rsid w:val="00813225"/>
    <w:rsid w:val="00815292"/>
    <w:rsid w:val="00820FF7"/>
    <w:rsid w:val="00822086"/>
    <w:rsid w:val="00822D91"/>
    <w:rsid w:val="00824E7F"/>
    <w:rsid w:val="00827C44"/>
    <w:rsid w:val="008309D9"/>
    <w:rsid w:val="00834AD5"/>
    <w:rsid w:val="00834B7F"/>
    <w:rsid w:val="00837E09"/>
    <w:rsid w:val="00840E2B"/>
    <w:rsid w:val="0084143B"/>
    <w:rsid w:val="008414F5"/>
    <w:rsid w:val="0084190D"/>
    <w:rsid w:val="00842BC5"/>
    <w:rsid w:val="00844B40"/>
    <w:rsid w:val="00844BD5"/>
    <w:rsid w:val="00847329"/>
    <w:rsid w:val="008532F5"/>
    <w:rsid w:val="00853423"/>
    <w:rsid w:val="0085582A"/>
    <w:rsid w:val="00856BAC"/>
    <w:rsid w:val="00865AD8"/>
    <w:rsid w:val="00865B74"/>
    <w:rsid w:val="00865F26"/>
    <w:rsid w:val="00871836"/>
    <w:rsid w:val="00871FC0"/>
    <w:rsid w:val="00872155"/>
    <w:rsid w:val="00872B17"/>
    <w:rsid w:val="00875E83"/>
    <w:rsid w:val="00881019"/>
    <w:rsid w:val="00881098"/>
    <w:rsid w:val="00881F5E"/>
    <w:rsid w:val="00882197"/>
    <w:rsid w:val="00882BFF"/>
    <w:rsid w:val="00885ADB"/>
    <w:rsid w:val="00892A55"/>
    <w:rsid w:val="00895564"/>
    <w:rsid w:val="008979B2"/>
    <w:rsid w:val="008A14B1"/>
    <w:rsid w:val="008A20CB"/>
    <w:rsid w:val="008A314A"/>
    <w:rsid w:val="008B197A"/>
    <w:rsid w:val="008B5632"/>
    <w:rsid w:val="008B634F"/>
    <w:rsid w:val="008C19EF"/>
    <w:rsid w:val="008C31C8"/>
    <w:rsid w:val="008C432D"/>
    <w:rsid w:val="008D21FC"/>
    <w:rsid w:val="008D2D99"/>
    <w:rsid w:val="008D3853"/>
    <w:rsid w:val="008D3ED2"/>
    <w:rsid w:val="008D4D85"/>
    <w:rsid w:val="008E06EF"/>
    <w:rsid w:val="008E3C4B"/>
    <w:rsid w:val="008E3D40"/>
    <w:rsid w:val="008E4BB1"/>
    <w:rsid w:val="008E71A2"/>
    <w:rsid w:val="008E7A30"/>
    <w:rsid w:val="008F0709"/>
    <w:rsid w:val="008F1F35"/>
    <w:rsid w:val="008F462C"/>
    <w:rsid w:val="009039E7"/>
    <w:rsid w:val="00910CD2"/>
    <w:rsid w:val="009145BF"/>
    <w:rsid w:val="00914A35"/>
    <w:rsid w:val="00916EBA"/>
    <w:rsid w:val="009252F6"/>
    <w:rsid w:val="00932D64"/>
    <w:rsid w:val="00934053"/>
    <w:rsid w:val="009368FA"/>
    <w:rsid w:val="009408F2"/>
    <w:rsid w:val="00943336"/>
    <w:rsid w:val="0095342D"/>
    <w:rsid w:val="00956A6E"/>
    <w:rsid w:val="0096022C"/>
    <w:rsid w:val="00962EAC"/>
    <w:rsid w:val="00964999"/>
    <w:rsid w:val="009652C2"/>
    <w:rsid w:val="00966438"/>
    <w:rsid w:val="009665A4"/>
    <w:rsid w:val="009674EB"/>
    <w:rsid w:val="009749F3"/>
    <w:rsid w:val="0097685B"/>
    <w:rsid w:val="009810BC"/>
    <w:rsid w:val="0098171C"/>
    <w:rsid w:val="00981BAA"/>
    <w:rsid w:val="009833AA"/>
    <w:rsid w:val="009842B5"/>
    <w:rsid w:val="0098475E"/>
    <w:rsid w:val="0098509A"/>
    <w:rsid w:val="0098576D"/>
    <w:rsid w:val="0098748D"/>
    <w:rsid w:val="00991267"/>
    <w:rsid w:val="00996DB0"/>
    <w:rsid w:val="009A0D98"/>
    <w:rsid w:val="009A55AE"/>
    <w:rsid w:val="009B26BC"/>
    <w:rsid w:val="009C28DA"/>
    <w:rsid w:val="009C5036"/>
    <w:rsid w:val="009D0415"/>
    <w:rsid w:val="009D12C0"/>
    <w:rsid w:val="009D172E"/>
    <w:rsid w:val="009E0C90"/>
    <w:rsid w:val="009E1A05"/>
    <w:rsid w:val="009E48F0"/>
    <w:rsid w:val="009E6768"/>
    <w:rsid w:val="009F021C"/>
    <w:rsid w:val="009F0F16"/>
    <w:rsid w:val="009F6E37"/>
    <w:rsid w:val="009F7A72"/>
    <w:rsid w:val="00A005F7"/>
    <w:rsid w:val="00A01DB4"/>
    <w:rsid w:val="00A024A2"/>
    <w:rsid w:val="00A03DDA"/>
    <w:rsid w:val="00A03F3D"/>
    <w:rsid w:val="00A050E4"/>
    <w:rsid w:val="00A071B3"/>
    <w:rsid w:val="00A1039D"/>
    <w:rsid w:val="00A14D61"/>
    <w:rsid w:val="00A17146"/>
    <w:rsid w:val="00A2078C"/>
    <w:rsid w:val="00A325A7"/>
    <w:rsid w:val="00A36891"/>
    <w:rsid w:val="00A37E71"/>
    <w:rsid w:val="00A42805"/>
    <w:rsid w:val="00A47615"/>
    <w:rsid w:val="00A50819"/>
    <w:rsid w:val="00A53724"/>
    <w:rsid w:val="00A54404"/>
    <w:rsid w:val="00A6043D"/>
    <w:rsid w:val="00A613B4"/>
    <w:rsid w:val="00A61872"/>
    <w:rsid w:val="00A660B7"/>
    <w:rsid w:val="00A67252"/>
    <w:rsid w:val="00A7110A"/>
    <w:rsid w:val="00A72414"/>
    <w:rsid w:val="00A7379C"/>
    <w:rsid w:val="00A771E9"/>
    <w:rsid w:val="00A779B0"/>
    <w:rsid w:val="00A80B72"/>
    <w:rsid w:val="00A8199C"/>
    <w:rsid w:val="00A81F13"/>
    <w:rsid w:val="00A82E69"/>
    <w:rsid w:val="00A83B40"/>
    <w:rsid w:val="00A85200"/>
    <w:rsid w:val="00A853B6"/>
    <w:rsid w:val="00A8591F"/>
    <w:rsid w:val="00A90B02"/>
    <w:rsid w:val="00A92F57"/>
    <w:rsid w:val="00A94735"/>
    <w:rsid w:val="00A94C3D"/>
    <w:rsid w:val="00A959F2"/>
    <w:rsid w:val="00A9694B"/>
    <w:rsid w:val="00A97CB5"/>
    <w:rsid w:val="00AA3F00"/>
    <w:rsid w:val="00AB24DA"/>
    <w:rsid w:val="00AB3272"/>
    <w:rsid w:val="00AB423B"/>
    <w:rsid w:val="00AB4B6D"/>
    <w:rsid w:val="00AB5A5F"/>
    <w:rsid w:val="00AD15A4"/>
    <w:rsid w:val="00AD1AFD"/>
    <w:rsid w:val="00AD2387"/>
    <w:rsid w:val="00AD26FD"/>
    <w:rsid w:val="00AD6C04"/>
    <w:rsid w:val="00AD733F"/>
    <w:rsid w:val="00AE11A9"/>
    <w:rsid w:val="00AE21E0"/>
    <w:rsid w:val="00AE46DF"/>
    <w:rsid w:val="00AE48DE"/>
    <w:rsid w:val="00AE634C"/>
    <w:rsid w:val="00AF05BE"/>
    <w:rsid w:val="00AF2CF6"/>
    <w:rsid w:val="00AF60F1"/>
    <w:rsid w:val="00B00A81"/>
    <w:rsid w:val="00B01144"/>
    <w:rsid w:val="00B074D1"/>
    <w:rsid w:val="00B17E74"/>
    <w:rsid w:val="00B22033"/>
    <w:rsid w:val="00B24DCD"/>
    <w:rsid w:val="00B25C1B"/>
    <w:rsid w:val="00B273C6"/>
    <w:rsid w:val="00B30883"/>
    <w:rsid w:val="00B341C1"/>
    <w:rsid w:val="00B37CCA"/>
    <w:rsid w:val="00B421BA"/>
    <w:rsid w:val="00B42704"/>
    <w:rsid w:val="00B42BC0"/>
    <w:rsid w:val="00B46ACE"/>
    <w:rsid w:val="00B5245C"/>
    <w:rsid w:val="00B53876"/>
    <w:rsid w:val="00B569CC"/>
    <w:rsid w:val="00B56A8B"/>
    <w:rsid w:val="00B60C58"/>
    <w:rsid w:val="00B6279A"/>
    <w:rsid w:val="00B6530E"/>
    <w:rsid w:val="00B768B9"/>
    <w:rsid w:val="00B80BFE"/>
    <w:rsid w:val="00B8164A"/>
    <w:rsid w:val="00B82129"/>
    <w:rsid w:val="00B87216"/>
    <w:rsid w:val="00B87862"/>
    <w:rsid w:val="00B91080"/>
    <w:rsid w:val="00B9625C"/>
    <w:rsid w:val="00B97A15"/>
    <w:rsid w:val="00BA2152"/>
    <w:rsid w:val="00BA32C7"/>
    <w:rsid w:val="00BA4AF1"/>
    <w:rsid w:val="00BA4E12"/>
    <w:rsid w:val="00BA5CBA"/>
    <w:rsid w:val="00BB0CD2"/>
    <w:rsid w:val="00BB18EA"/>
    <w:rsid w:val="00BB361E"/>
    <w:rsid w:val="00BB46A2"/>
    <w:rsid w:val="00BB7810"/>
    <w:rsid w:val="00BC06A8"/>
    <w:rsid w:val="00BC1B92"/>
    <w:rsid w:val="00BC3066"/>
    <w:rsid w:val="00BC3CCB"/>
    <w:rsid w:val="00BC3E5E"/>
    <w:rsid w:val="00BC605E"/>
    <w:rsid w:val="00BC6BBB"/>
    <w:rsid w:val="00BD0274"/>
    <w:rsid w:val="00BD0BF5"/>
    <w:rsid w:val="00BD1652"/>
    <w:rsid w:val="00BD6244"/>
    <w:rsid w:val="00BD7803"/>
    <w:rsid w:val="00C0286F"/>
    <w:rsid w:val="00C0324E"/>
    <w:rsid w:val="00C148D6"/>
    <w:rsid w:val="00C15489"/>
    <w:rsid w:val="00C15FAE"/>
    <w:rsid w:val="00C16B35"/>
    <w:rsid w:val="00C21F45"/>
    <w:rsid w:val="00C22DEB"/>
    <w:rsid w:val="00C257E3"/>
    <w:rsid w:val="00C3618B"/>
    <w:rsid w:val="00C4153C"/>
    <w:rsid w:val="00C4274F"/>
    <w:rsid w:val="00C42F1A"/>
    <w:rsid w:val="00C43356"/>
    <w:rsid w:val="00C4358C"/>
    <w:rsid w:val="00C44E5F"/>
    <w:rsid w:val="00C4661C"/>
    <w:rsid w:val="00C475E3"/>
    <w:rsid w:val="00C50F79"/>
    <w:rsid w:val="00C5207E"/>
    <w:rsid w:val="00C53459"/>
    <w:rsid w:val="00C57F2E"/>
    <w:rsid w:val="00C6734E"/>
    <w:rsid w:val="00C72D34"/>
    <w:rsid w:val="00C75D71"/>
    <w:rsid w:val="00C75E62"/>
    <w:rsid w:val="00C7767E"/>
    <w:rsid w:val="00C80C97"/>
    <w:rsid w:val="00C8134E"/>
    <w:rsid w:val="00C825BF"/>
    <w:rsid w:val="00C92965"/>
    <w:rsid w:val="00C93313"/>
    <w:rsid w:val="00C93B5F"/>
    <w:rsid w:val="00C93F84"/>
    <w:rsid w:val="00C941BF"/>
    <w:rsid w:val="00CA144C"/>
    <w:rsid w:val="00CA400C"/>
    <w:rsid w:val="00CA5D3B"/>
    <w:rsid w:val="00CA79AB"/>
    <w:rsid w:val="00CB07E2"/>
    <w:rsid w:val="00CB0A25"/>
    <w:rsid w:val="00CB3945"/>
    <w:rsid w:val="00CB4129"/>
    <w:rsid w:val="00CC6A65"/>
    <w:rsid w:val="00CC6B4A"/>
    <w:rsid w:val="00CD0CE7"/>
    <w:rsid w:val="00CD3713"/>
    <w:rsid w:val="00CE0C79"/>
    <w:rsid w:val="00CE7B17"/>
    <w:rsid w:val="00CF3BE5"/>
    <w:rsid w:val="00CF5035"/>
    <w:rsid w:val="00CF50D5"/>
    <w:rsid w:val="00CF5CC6"/>
    <w:rsid w:val="00CF786F"/>
    <w:rsid w:val="00D00BE0"/>
    <w:rsid w:val="00D024B8"/>
    <w:rsid w:val="00D02E29"/>
    <w:rsid w:val="00D03020"/>
    <w:rsid w:val="00D104F5"/>
    <w:rsid w:val="00D10F2B"/>
    <w:rsid w:val="00D16C16"/>
    <w:rsid w:val="00D235D1"/>
    <w:rsid w:val="00D236AB"/>
    <w:rsid w:val="00D2473A"/>
    <w:rsid w:val="00D26ACD"/>
    <w:rsid w:val="00D26E9C"/>
    <w:rsid w:val="00D27D0B"/>
    <w:rsid w:val="00D36C0B"/>
    <w:rsid w:val="00D44AF8"/>
    <w:rsid w:val="00D44DC7"/>
    <w:rsid w:val="00D45CBB"/>
    <w:rsid w:val="00D5211A"/>
    <w:rsid w:val="00D568E3"/>
    <w:rsid w:val="00D57DFE"/>
    <w:rsid w:val="00D62967"/>
    <w:rsid w:val="00D720C3"/>
    <w:rsid w:val="00D7488F"/>
    <w:rsid w:val="00D76D9D"/>
    <w:rsid w:val="00D879E5"/>
    <w:rsid w:val="00D90EDB"/>
    <w:rsid w:val="00DB0395"/>
    <w:rsid w:val="00DB58E7"/>
    <w:rsid w:val="00DB616B"/>
    <w:rsid w:val="00DC3E89"/>
    <w:rsid w:val="00DC5E62"/>
    <w:rsid w:val="00DD1064"/>
    <w:rsid w:val="00DD137F"/>
    <w:rsid w:val="00DD34E4"/>
    <w:rsid w:val="00DE0747"/>
    <w:rsid w:val="00DE0AD9"/>
    <w:rsid w:val="00DE3408"/>
    <w:rsid w:val="00DE744C"/>
    <w:rsid w:val="00DF2136"/>
    <w:rsid w:val="00DF26CE"/>
    <w:rsid w:val="00DF448D"/>
    <w:rsid w:val="00DF5F67"/>
    <w:rsid w:val="00DF76E2"/>
    <w:rsid w:val="00E01831"/>
    <w:rsid w:val="00E1122D"/>
    <w:rsid w:val="00E14C0A"/>
    <w:rsid w:val="00E17AF9"/>
    <w:rsid w:val="00E17C68"/>
    <w:rsid w:val="00E2025A"/>
    <w:rsid w:val="00E20E15"/>
    <w:rsid w:val="00E211B7"/>
    <w:rsid w:val="00E2735C"/>
    <w:rsid w:val="00E27CCA"/>
    <w:rsid w:val="00E3060C"/>
    <w:rsid w:val="00E353DE"/>
    <w:rsid w:val="00E36482"/>
    <w:rsid w:val="00E368A8"/>
    <w:rsid w:val="00E41FD6"/>
    <w:rsid w:val="00E4346A"/>
    <w:rsid w:val="00E4564C"/>
    <w:rsid w:val="00E5193D"/>
    <w:rsid w:val="00E54669"/>
    <w:rsid w:val="00E562E3"/>
    <w:rsid w:val="00E61F75"/>
    <w:rsid w:val="00E66396"/>
    <w:rsid w:val="00E71A86"/>
    <w:rsid w:val="00E74A58"/>
    <w:rsid w:val="00E76ACD"/>
    <w:rsid w:val="00E77954"/>
    <w:rsid w:val="00E825D6"/>
    <w:rsid w:val="00E833DC"/>
    <w:rsid w:val="00E83597"/>
    <w:rsid w:val="00E838D3"/>
    <w:rsid w:val="00E91CF5"/>
    <w:rsid w:val="00E92DC3"/>
    <w:rsid w:val="00E94295"/>
    <w:rsid w:val="00E96319"/>
    <w:rsid w:val="00E97BC3"/>
    <w:rsid w:val="00EA014B"/>
    <w:rsid w:val="00EA200C"/>
    <w:rsid w:val="00EA2BEE"/>
    <w:rsid w:val="00EA3E13"/>
    <w:rsid w:val="00EB1867"/>
    <w:rsid w:val="00EB289E"/>
    <w:rsid w:val="00EB6093"/>
    <w:rsid w:val="00EB740C"/>
    <w:rsid w:val="00EC4963"/>
    <w:rsid w:val="00EC6297"/>
    <w:rsid w:val="00EC7E75"/>
    <w:rsid w:val="00ED1F12"/>
    <w:rsid w:val="00ED1FF5"/>
    <w:rsid w:val="00EE1131"/>
    <w:rsid w:val="00EE17FC"/>
    <w:rsid w:val="00EE58AC"/>
    <w:rsid w:val="00EE58EF"/>
    <w:rsid w:val="00EE632C"/>
    <w:rsid w:val="00EF360B"/>
    <w:rsid w:val="00EF4AC2"/>
    <w:rsid w:val="00F02383"/>
    <w:rsid w:val="00F0390D"/>
    <w:rsid w:val="00F05356"/>
    <w:rsid w:val="00F06BE7"/>
    <w:rsid w:val="00F125DC"/>
    <w:rsid w:val="00F148C8"/>
    <w:rsid w:val="00F17224"/>
    <w:rsid w:val="00F17E9B"/>
    <w:rsid w:val="00F25337"/>
    <w:rsid w:val="00F26C95"/>
    <w:rsid w:val="00F3049E"/>
    <w:rsid w:val="00F33BC7"/>
    <w:rsid w:val="00F34C3F"/>
    <w:rsid w:val="00F35188"/>
    <w:rsid w:val="00F372C8"/>
    <w:rsid w:val="00F401F3"/>
    <w:rsid w:val="00F423DF"/>
    <w:rsid w:val="00F429F6"/>
    <w:rsid w:val="00F452F4"/>
    <w:rsid w:val="00F460C1"/>
    <w:rsid w:val="00F466B5"/>
    <w:rsid w:val="00F46E21"/>
    <w:rsid w:val="00F5642F"/>
    <w:rsid w:val="00F5728F"/>
    <w:rsid w:val="00F6099A"/>
    <w:rsid w:val="00F6303E"/>
    <w:rsid w:val="00F64C1E"/>
    <w:rsid w:val="00F7346A"/>
    <w:rsid w:val="00F83411"/>
    <w:rsid w:val="00F87551"/>
    <w:rsid w:val="00F87F5B"/>
    <w:rsid w:val="00F92A47"/>
    <w:rsid w:val="00FA1BCF"/>
    <w:rsid w:val="00FA41DB"/>
    <w:rsid w:val="00FA75E6"/>
    <w:rsid w:val="00FA7947"/>
    <w:rsid w:val="00FB05AC"/>
    <w:rsid w:val="00FB19BB"/>
    <w:rsid w:val="00FB2ED5"/>
    <w:rsid w:val="00FB5A77"/>
    <w:rsid w:val="00FC000D"/>
    <w:rsid w:val="00FC00E5"/>
    <w:rsid w:val="00FC27D7"/>
    <w:rsid w:val="00FC3F99"/>
    <w:rsid w:val="00FC452C"/>
    <w:rsid w:val="00FC4546"/>
    <w:rsid w:val="00FD4701"/>
    <w:rsid w:val="00FD5212"/>
    <w:rsid w:val="00FD6BCE"/>
    <w:rsid w:val="00FD71D4"/>
    <w:rsid w:val="00FE6277"/>
    <w:rsid w:val="00FE7422"/>
    <w:rsid w:val="00FF0084"/>
    <w:rsid w:val="00FF5265"/>
    <w:rsid w:val="00FF7F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35A61"/>
  <w15:docId w15:val="{E74CB926-1224-4F03-93BF-20F68F46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
    <w:qFormat/>
    <w:rsid w:val="00402836"/>
    <w:pPr>
      <w:keepNext/>
      <w:keepLines/>
      <w:spacing w:before="200"/>
      <w:outlineLvl w:val="1"/>
    </w:pPr>
    <w:rPr>
      <w:rFonts w:ascii="Cambria" w:hAnsi="Cambria" w:cs="Cambria"/>
      <w:b/>
      <w:bCs/>
      <w:color w:val="auto"/>
      <w:sz w:val="26"/>
      <w:szCs w:val="26"/>
    </w:rPr>
  </w:style>
  <w:style w:type="paragraph" w:styleId="Nagwek3">
    <w:name w:val="heading 3"/>
    <w:aliases w:val="Heading 3 Char,HAA-SubSection"/>
    <w:basedOn w:val="Normalny"/>
    <w:next w:val="Normalny"/>
    <w:link w:val="Nagwek3Znak"/>
    <w:uiPriority w:val="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
    <w:qFormat/>
    <w:rsid w:val="00402836"/>
    <w:pPr>
      <w:keepNext/>
      <w:ind w:right="-143"/>
      <w:outlineLvl w:val="3"/>
    </w:pPr>
    <w:rPr>
      <w:b/>
      <w:bCs/>
    </w:rPr>
  </w:style>
  <w:style w:type="paragraph" w:styleId="Nagwek5">
    <w:name w:val="heading 5"/>
    <w:basedOn w:val="Normalny"/>
    <w:next w:val="Normalny"/>
    <w:link w:val="Nagwek5Znak"/>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qFormat/>
    <w:rsid w:val="00402836"/>
    <w:pPr>
      <w:keepNext/>
      <w:ind w:left="426" w:right="-143"/>
      <w:outlineLvl w:val="5"/>
    </w:pPr>
    <w:rPr>
      <w:b/>
      <w:bCs/>
      <w:sz w:val="24"/>
      <w:szCs w:val="24"/>
    </w:rPr>
  </w:style>
  <w:style w:type="paragraph" w:styleId="Nagwek7">
    <w:name w:val="heading 7"/>
    <w:basedOn w:val="Normalny"/>
    <w:next w:val="Normalny"/>
    <w:link w:val="Nagwek7Znak"/>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qFormat/>
    <w:rsid w:val="00402836"/>
    <w:pPr>
      <w:keepNext/>
      <w:ind w:right="-143"/>
      <w:jc w:val="both"/>
      <w:outlineLvl w:val="7"/>
    </w:pPr>
    <w:rPr>
      <w:b/>
      <w:bCs/>
      <w:sz w:val="28"/>
      <w:szCs w:val="28"/>
    </w:rPr>
  </w:style>
  <w:style w:type="paragraph" w:styleId="Nagwek9">
    <w:name w:val="heading 9"/>
    <w:basedOn w:val="Normalny"/>
    <w:next w:val="Normalny"/>
    <w:link w:val="Nagwek9Znak"/>
    <w:qFormat/>
    <w:rsid w:val="00402836"/>
    <w:pPr>
      <w:keepNext/>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02836"/>
    <w:rPr>
      <w:rFonts w:ascii="Arial" w:hAnsi="Arial" w:cs="Arial"/>
      <w:b/>
      <w:bCs/>
    </w:rPr>
  </w:style>
  <w:style w:type="character" w:customStyle="1" w:styleId="Nagwek2Znak">
    <w:name w:val="Nagłówek 2 Znak"/>
    <w:basedOn w:val="Domylnaczcionkaakapitu"/>
    <w:link w:val="Nagwek2"/>
    <w:uiPriority w:val="9"/>
    <w:locked/>
    <w:rsid w:val="00402836"/>
    <w:rPr>
      <w:rFonts w:ascii="Cambria" w:hAnsi="Cambria" w:cs="Cambria"/>
      <w:b/>
      <w:bCs/>
      <w:color w:val="auto"/>
      <w:sz w:val="26"/>
      <w:szCs w:val="26"/>
    </w:rPr>
  </w:style>
  <w:style w:type="character" w:customStyle="1" w:styleId="Nagwek3Znak">
    <w:name w:val="Nagłówek 3 Znak"/>
    <w:aliases w:val="Heading 3 Char Znak,HAA-SubSection Znak"/>
    <w:basedOn w:val="Domylnaczcionkaakapitu"/>
    <w:link w:val="Nagwek3"/>
    <w:uiPriority w:val="9"/>
    <w:locked/>
    <w:rsid w:val="00402836"/>
    <w:rPr>
      <w:rFonts w:ascii="Cambria" w:hAnsi="Cambria" w:cs="Cambria"/>
      <w:b/>
      <w:bCs/>
      <w:color w:val="auto"/>
    </w:rPr>
  </w:style>
  <w:style w:type="character" w:customStyle="1" w:styleId="Nagwek4Znak">
    <w:name w:val="Nagłówek 4 Znak"/>
    <w:basedOn w:val="Domylnaczcionkaakapitu"/>
    <w:link w:val="Nagwek4"/>
    <w:uiPriority w:val="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locked/>
    <w:rsid w:val="00402836"/>
    <w:rPr>
      <w:rFonts w:ascii="Cambria" w:hAnsi="Cambria" w:cs="Cambria"/>
      <w:color w:val="auto"/>
    </w:rPr>
  </w:style>
  <w:style w:type="character" w:customStyle="1" w:styleId="Nagwek6Znak">
    <w:name w:val="Nagłówek 6 Znak"/>
    <w:basedOn w:val="Domylnaczcionkaakapitu"/>
    <w:link w:val="Nagwek6"/>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7C6BCC"/>
    <w:pPr>
      <w:jc w:val="both"/>
    </w:pPr>
    <w:rPr>
      <w:rFonts w:asciiTheme="minorHAnsi" w:hAnsiTheme="minorHAnsi"/>
      <w:b/>
      <w:bCs/>
    </w:rPr>
  </w:style>
  <w:style w:type="paragraph" w:styleId="Tekstpodstawowywcity2">
    <w:name w:val="Body Text Indent 2"/>
    <w:basedOn w:val="Normalny"/>
    <w:link w:val="Tekstpodstawowywcity2Znak"/>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locked/>
    <w:rsid w:val="00402836"/>
    <w:rPr>
      <w:rFonts w:ascii="Arial" w:hAnsi="Arial" w:cs="Arial"/>
      <w:sz w:val="24"/>
      <w:szCs w:val="24"/>
      <w:lang w:eastAsia="pl-PL"/>
    </w:rPr>
  </w:style>
  <w:style w:type="character" w:customStyle="1" w:styleId="tekstdokbold">
    <w:name w:val="tekst dok. bold"/>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3F55DB"/>
    <w:pPr>
      <w:tabs>
        <w:tab w:val="left" w:pos="1701"/>
      </w:tabs>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uiPriority w:val="99"/>
    <w:rsid w:val="0040283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02836"/>
    <w:rPr>
      <w:rFonts w:ascii="Courier New" w:hAnsi="Courier New" w:cs="Courier New"/>
      <w:sz w:val="20"/>
      <w:szCs w:val="20"/>
      <w:lang w:eastAsia="pl-PL"/>
    </w:rPr>
  </w:style>
  <w:style w:type="paragraph" w:styleId="Akapitzlist">
    <w:name w:val="List Paragraph"/>
    <w:basedOn w:val="Normalny"/>
    <w:link w:val="AkapitzlistZnak"/>
    <w:uiPriority w:val="34"/>
    <w:qFormat/>
    <w:rsid w:val="00402836"/>
    <w:pPr>
      <w:ind w:left="720"/>
    </w:pPr>
  </w:style>
  <w:style w:type="character" w:styleId="Odwoanieprzypisudolnego">
    <w:name w:val="footnote reference"/>
    <w:aliases w:val="Odwołanie przypisu"/>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aliases w:val="Tekst przypisu"/>
    <w:basedOn w:val="Normalny"/>
    <w:link w:val="TekstprzypisudolnegoZnak"/>
    <w:uiPriority w:val="99"/>
    <w:semiHidden/>
    <w:rsid w:val="00402836"/>
    <w:rPr>
      <w:sz w:val="20"/>
      <w:szCs w:val="20"/>
    </w:rPr>
  </w:style>
  <w:style w:type="character" w:customStyle="1" w:styleId="TekstprzypisudolnegoZnak">
    <w:name w:val="Tekst przypisu dolnego Znak"/>
    <w:aliases w:val="Tekst przypisu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rsid w:val="00402836"/>
    <w:pPr>
      <w:tabs>
        <w:tab w:val="center" w:pos="4536"/>
        <w:tab w:val="right" w:pos="9072"/>
      </w:tabs>
    </w:pPr>
    <w:rPr>
      <w:color w:val="auto"/>
    </w:rPr>
  </w:style>
  <w:style w:type="character" w:customStyle="1" w:styleId="NagwekZnak">
    <w:name w:val="Nagłówek Znak"/>
    <w:basedOn w:val="Domylnaczcionkaakapitu"/>
    <w:link w:val="Nagwek"/>
    <w:locked/>
    <w:rsid w:val="00402836"/>
    <w:rPr>
      <w:rFonts w:ascii="Times New Roman" w:hAnsi="Times New Roman" w:cs="Times New Roman"/>
      <w:color w:val="auto"/>
    </w:rPr>
  </w:style>
  <w:style w:type="paragraph" w:styleId="Stopka">
    <w:name w:val="footer"/>
    <w:basedOn w:val="Normalny"/>
    <w:link w:val="StopkaZnak"/>
    <w:rsid w:val="00402836"/>
    <w:pPr>
      <w:tabs>
        <w:tab w:val="center" w:pos="4536"/>
        <w:tab w:val="right" w:pos="9072"/>
      </w:tabs>
    </w:pPr>
    <w:rPr>
      <w:color w:val="auto"/>
    </w:rPr>
  </w:style>
  <w:style w:type="character" w:customStyle="1" w:styleId="StopkaZnak">
    <w:name w:val="Stopka Znak"/>
    <w:basedOn w:val="Domylnaczcionkaakapitu"/>
    <w:link w:val="Stopka"/>
    <w:locked/>
    <w:rsid w:val="00402836"/>
    <w:rPr>
      <w:rFonts w:ascii="Times New Roman" w:hAnsi="Times New Roman" w:cs="Times New Roman"/>
      <w:color w:val="auto"/>
    </w:rPr>
  </w:style>
  <w:style w:type="character" w:styleId="Uwydatnienie">
    <w:name w:val="Emphasis"/>
    <w:basedOn w:val="Domylnaczcionkaakapitu"/>
    <w:uiPriority w:val="20"/>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link w:val="BezodstpwZnak"/>
    <w:uiPriority w:val="1"/>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39"/>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link w:val="Akapitzlist"/>
    <w:uiPriority w:val="34"/>
    <w:locked/>
    <w:rsid w:val="009E6768"/>
    <w:rPr>
      <w:rFonts w:cs="Calibri"/>
      <w:color w:val="000000"/>
      <w:lang w:eastAsia="en-US"/>
    </w:rPr>
  </w:style>
  <w:style w:type="paragraph" w:customStyle="1" w:styleId="Styl">
    <w:name w:val="Styl"/>
    <w:rsid w:val="00B421BA"/>
    <w:pPr>
      <w:widowControl w:val="0"/>
      <w:autoSpaceDE w:val="0"/>
      <w:autoSpaceDN w:val="0"/>
      <w:adjustRightInd w:val="0"/>
    </w:pPr>
    <w:rPr>
      <w:rFonts w:ascii="Times New Roman" w:hAnsi="Times New Roman"/>
      <w:sz w:val="24"/>
      <w:szCs w:val="24"/>
    </w:rPr>
  </w:style>
  <w:style w:type="character" w:customStyle="1" w:styleId="LMtekstpodstawowyZnak1">
    <w:name w:val="LM_tekst_podstawowy Znak1"/>
    <w:uiPriority w:val="99"/>
    <w:rsid w:val="00CA5D3B"/>
    <w:rPr>
      <w:color w:val="000000"/>
    </w:rPr>
  </w:style>
  <w:style w:type="character" w:customStyle="1" w:styleId="apple-converted-space">
    <w:name w:val="apple-converted-space"/>
    <w:basedOn w:val="Domylnaczcionkaakapitu"/>
    <w:rsid w:val="00CA5D3B"/>
  </w:style>
  <w:style w:type="character" w:customStyle="1" w:styleId="Teksttreci">
    <w:name w:val="Tekst treści_"/>
    <w:basedOn w:val="Domylnaczcionkaakapitu"/>
    <w:link w:val="Teksttreci0"/>
    <w:rsid w:val="00CA5D3B"/>
    <w:rPr>
      <w:rFonts w:ascii="Times New Roman" w:hAnsi="Times New Roman"/>
      <w:sz w:val="23"/>
      <w:szCs w:val="23"/>
      <w:shd w:val="clear" w:color="auto" w:fill="FFFFFF"/>
    </w:rPr>
  </w:style>
  <w:style w:type="paragraph" w:customStyle="1" w:styleId="Teksttreci0">
    <w:name w:val="Tekst treści"/>
    <w:basedOn w:val="Normalny"/>
    <w:link w:val="Teksttreci"/>
    <w:rsid w:val="00CA5D3B"/>
    <w:pPr>
      <w:widowControl w:val="0"/>
      <w:shd w:val="clear" w:color="auto" w:fill="FFFFFF"/>
      <w:spacing w:line="331" w:lineRule="exact"/>
      <w:ind w:hanging="460"/>
      <w:jc w:val="both"/>
    </w:pPr>
    <w:rPr>
      <w:rFonts w:ascii="Times New Roman" w:hAnsi="Times New Roman" w:cs="Times New Roman"/>
      <w:color w:val="auto"/>
      <w:sz w:val="23"/>
      <w:szCs w:val="23"/>
      <w:lang w:eastAsia="pl-PL"/>
    </w:rPr>
  </w:style>
  <w:style w:type="character" w:customStyle="1" w:styleId="Podpistabeli">
    <w:name w:val="Podpis tabeli_"/>
    <w:basedOn w:val="Domylnaczcionkaakapitu"/>
    <w:link w:val="Podpistabeli0"/>
    <w:rsid w:val="00CA5D3B"/>
    <w:rPr>
      <w:rFonts w:ascii="Times New Roman" w:hAnsi="Times New Roman"/>
      <w:sz w:val="23"/>
      <w:szCs w:val="23"/>
      <w:shd w:val="clear" w:color="auto" w:fill="FFFFFF"/>
    </w:rPr>
  </w:style>
  <w:style w:type="paragraph" w:customStyle="1" w:styleId="Podpistabeli0">
    <w:name w:val="Podpis tabeli"/>
    <w:basedOn w:val="Normalny"/>
    <w:link w:val="Podpistabeli"/>
    <w:rsid w:val="00CA5D3B"/>
    <w:pPr>
      <w:widowControl w:val="0"/>
      <w:shd w:val="clear" w:color="auto" w:fill="FFFFFF"/>
      <w:spacing w:line="331" w:lineRule="exact"/>
      <w:jc w:val="both"/>
    </w:pPr>
    <w:rPr>
      <w:rFonts w:ascii="Times New Roman" w:hAnsi="Times New Roman" w:cs="Times New Roman"/>
      <w:color w:val="auto"/>
      <w:sz w:val="23"/>
      <w:szCs w:val="23"/>
      <w:lang w:eastAsia="pl-PL"/>
    </w:rPr>
  </w:style>
  <w:style w:type="character" w:customStyle="1" w:styleId="PogrubienieTeksttreciCalibri11pt">
    <w:name w:val="Pogrubienie;Tekst treści + Calibri;11 pt"/>
    <w:basedOn w:val="Teksttreci"/>
    <w:rsid w:val="00CA5D3B"/>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 w:type="character" w:customStyle="1" w:styleId="TeksttreciCalibri105pt">
    <w:name w:val="Tekst treści + Calibri;10;5 pt"/>
    <w:basedOn w:val="Teksttreci"/>
    <w:rsid w:val="00CA5D3B"/>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pl-PL"/>
    </w:rPr>
  </w:style>
  <w:style w:type="table" w:styleId="Tabela-Siatka">
    <w:name w:val="Table Grid"/>
    <w:basedOn w:val="Standardowy"/>
    <w:uiPriority w:val="59"/>
    <w:locked/>
    <w:rsid w:val="00CA5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Legenda"/>
    <w:autoRedefine/>
    <w:rsid w:val="00CA5D3B"/>
    <w:pPr>
      <w:spacing w:after="0"/>
    </w:pPr>
    <w:rPr>
      <w:rFonts w:ascii="Arial" w:hAnsi="Arial"/>
      <w:b w:val="0"/>
      <w:bCs w:val="0"/>
      <w:i/>
      <w:color w:val="auto"/>
      <w:szCs w:val="24"/>
    </w:rPr>
  </w:style>
  <w:style w:type="paragraph" w:styleId="Tekstprzypisukocowego">
    <w:name w:val="endnote text"/>
    <w:basedOn w:val="Normalny"/>
    <w:link w:val="TekstprzypisukocowegoZnak"/>
    <w:semiHidden/>
    <w:locked/>
    <w:rsid w:val="00CA5D3B"/>
    <w:rPr>
      <w:rFonts w:ascii="Times New Roman" w:hAnsi="Times New Roman" w:cs="Times New Roman"/>
      <w:color w:val="auto"/>
      <w:sz w:val="20"/>
      <w:szCs w:val="24"/>
      <w:lang w:eastAsia="pl-PL"/>
    </w:rPr>
  </w:style>
  <w:style w:type="character" w:customStyle="1" w:styleId="TekstprzypisukocowegoZnak">
    <w:name w:val="Tekst przypisu końcowego Znak"/>
    <w:basedOn w:val="Domylnaczcionkaakapitu"/>
    <w:link w:val="Tekstprzypisukocowego"/>
    <w:semiHidden/>
    <w:rsid w:val="00CA5D3B"/>
    <w:rPr>
      <w:rFonts w:ascii="Times New Roman" w:hAnsi="Times New Roman"/>
      <w:sz w:val="20"/>
      <w:szCs w:val="24"/>
    </w:rPr>
  </w:style>
  <w:style w:type="paragraph" w:customStyle="1" w:styleId="Standardowy1">
    <w:name w:val="Standardowy1"/>
    <w:rsid w:val="00CA5D3B"/>
    <w:pPr>
      <w:tabs>
        <w:tab w:val="left" w:pos="720"/>
      </w:tabs>
      <w:overflowPunct w:val="0"/>
      <w:autoSpaceDE w:val="0"/>
      <w:autoSpaceDN w:val="0"/>
      <w:adjustRightInd w:val="0"/>
      <w:jc w:val="both"/>
      <w:textAlignment w:val="baseline"/>
    </w:pPr>
    <w:rPr>
      <w:rFonts w:ascii="Times New Roman" w:hAnsi="Times New Roman"/>
      <w:sz w:val="24"/>
      <w:szCs w:val="20"/>
    </w:rPr>
  </w:style>
  <w:style w:type="paragraph" w:styleId="Legenda">
    <w:name w:val="caption"/>
    <w:basedOn w:val="Normalny"/>
    <w:next w:val="Normalny"/>
    <w:uiPriority w:val="35"/>
    <w:semiHidden/>
    <w:unhideWhenUsed/>
    <w:qFormat/>
    <w:locked/>
    <w:rsid w:val="00CA5D3B"/>
    <w:pPr>
      <w:spacing w:after="200"/>
    </w:pPr>
    <w:rPr>
      <w:rFonts w:ascii="Times New Roman" w:hAnsi="Times New Roman" w:cs="Times New Roman"/>
      <w:b/>
      <w:bCs/>
      <w:color w:val="4F81BD" w:themeColor="accent1"/>
      <w:sz w:val="18"/>
      <w:szCs w:val="18"/>
      <w:lang w:eastAsia="pl-PL"/>
    </w:rPr>
  </w:style>
  <w:style w:type="paragraph" w:customStyle="1" w:styleId="Tekstpodstawowy21">
    <w:name w:val="Tekst podstawowy 21"/>
    <w:basedOn w:val="Normalny"/>
    <w:rsid w:val="00CA5D3B"/>
    <w:pPr>
      <w:jc w:val="both"/>
    </w:pPr>
    <w:rPr>
      <w:rFonts w:ascii="Times New Roman" w:hAnsi="Times New Roman" w:cs="Times New Roman"/>
      <w:color w:val="auto"/>
      <w:sz w:val="24"/>
      <w:szCs w:val="24"/>
      <w:lang w:eastAsia="pl-PL"/>
    </w:rPr>
  </w:style>
  <w:style w:type="paragraph" w:customStyle="1" w:styleId="rdo0">
    <w:name w:val="źródło"/>
    <w:basedOn w:val="Normalny"/>
    <w:next w:val="Normalny"/>
    <w:rsid w:val="00CA5D3B"/>
    <w:pPr>
      <w:jc w:val="both"/>
    </w:pPr>
    <w:rPr>
      <w:rFonts w:ascii="Times New Roman" w:hAnsi="Times New Roman" w:cs="Times New Roman"/>
      <w:i/>
      <w:color w:val="auto"/>
      <w:sz w:val="20"/>
      <w:szCs w:val="24"/>
      <w:lang w:eastAsia="pl-PL"/>
    </w:rPr>
  </w:style>
  <w:style w:type="character" w:customStyle="1" w:styleId="Nagwek30">
    <w:name w:val="Nagłówek #3_"/>
    <w:basedOn w:val="Domylnaczcionkaakapitu"/>
    <w:link w:val="Nagwek31"/>
    <w:rsid w:val="00CA5D3B"/>
    <w:rPr>
      <w:rFonts w:ascii="Times New Roman" w:hAnsi="Times New Roman"/>
      <w:sz w:val="23"/>
      <w:szCs w:val="23"/>
      <w:shd w:val="clear" w:color="auto" w:fill="FFFFFF"/>
    </w:rPr>
  </w:style>
  <w:style w:type="paragraph" w:customStyle="1" w:styleId="Nagwek31">
    <w:name w:val="Nagłówek #3"/>
    <w:basedOn w:val="Normalny"/>
    <w:link w:val="Nagwek30"/>
    <w:rsid w:val="00CA5D3B"/>
    <w:pPr>
      <w:widowControl w:val="0"/>
      <w:shd w:val="clear" w:color="auto" w:fill="FFFFFF"/>
      <w:spacing w:line="0" w:lineRule="atLeast"/>
      <w:ind w:hanging="360"/>
      <w:jc w:val="both"/>
      <w:outlineLvl w:val="2"/>
    </w:pPr>
    <w:rPr>
      <w:rFonts w:ascii="Times New Roman" w:hAnsi="Times New Roman" w:cs="Times New Roman"/>
      <w:color w:val="auto"/>
      <w:sz w:val="23"/>
      <w:szCs w:val="23"/>
      <w:lang w:eastAsia="pl-PL"/>
    </w:rPr>
  </w:style>
  <w:style w:type="paragraph" w:styleId="Spistreci3">
    <w:name w:val="toc 3"/>
    <w:basedOn w:val="Normalny"/>
    <w:next w:val="Normalny"/>
    <w:link w:val="Spistreci3Znak"/>
    <w:autoRedefine/>
    <w:uiPriority w:val="39"/>
    <w:unhideWhenUsed/>
    <w:locked/>
    <w:rsid w:val="00CA5D3B"/>
    <w:pPr>
      <w:ind w:left="240"/>
    </w:pPr>
    <w:rPr>
      <w:rFonts w:asciiTheme="minorHAnsi" w:hAnsiTheme="minorHAnsi" w:cs="Times New Roman"/>
      <w:color w:val="auto"/>
      <w:sz w:val="20"/>
      <w:szCs w:val="20"/>
      <w:lang w:eastAsia="pl-PL"/>
    </w:rPr>
  </w:style>
  <w:style w:type="paragraph" w:styleId="Spistreci4">
    <w:name w:val="toc 4"/>
    <w:basedOn w:val="Normalny"/>
    <w:next w:val="Normalny"/>
    <w:autoRedefine/>
    <w:uiPriority w:val="39"/>
    <w:unhideWhenUsed/>
    <w:locked/>
    <w:rsid w:val="00CA5D3B"/>
    <w:pPr>
      <w:ind w:left="480"/>
    </w:pPr>
    <w:rPr>
      <w:rFonts w:asciiTheme="minorHAnsi" w:hAnsiTheme="minorHAnsi" w:cs="Times New Roman"/>
      <w:color w:val="auto"/>
      <w:sz w:val="20"/>
      <w:szCs w:val="20"/>
      <w:lang w:eastAsia="pl-PL"/>
    </w:rPr>
  </w:style>
  <w:style w:type="paragraph" w:styleId="Spistreci5">
    <w:name w:val="toc 5"/>
    <w:basedOn w:val="Normalny"/>
    <w:next w:val="Normalny"/>
    <w:autoRedefine/>
    <w:uiPriority w:val="39"/>
    <w:unhideWhenUsed/>
    <w:locked/>
    <w:rsid w:val="00CA5D3B"/>
    <w:pPr>
      <w:ind w:left="720"/>
    </w:pPr>
    <w:rPr>
      <w:rFonts w:asciiTheme="minorHAnsi" w:hAnsiTheme="minorHAnsi" w:cs="Times New Roman"/>
      <w:color w:val="auto"/>
      <w:sz w:val="20"/>
      <w:szCs w:val="20"/>
      <w:lang w:eastAsia="pl-PL"/>
    </w:rPr>
  </w:style>
  <w:style w:type="paragraph" w:styleId="Spistreci6">
    <w:name w:val="toc 6"/>
    <w:basedOn w:val="Normalny"/>
    <w:next w:val="Normalny"/>
    <w:autoRedefine/>
    <w:uiPriority w:val="39"/>
    <w:unhideWhenUsed/>
    <w:locked/>
    <w:rsid w:val="00CA5D3B"/>
    <w:pPr>
      <w:ind w:left="960"/>
    </w:pPr>
    <w:rPr>
      <w:rFonts w:asciiTheme="minorHAnsi" w:hAnsiTheme="minorHAnsi" w:cs="Times New Roman"/>
      <w:color w:val="auto"/>
      <w:sz w:val="20"/>
      <w:szCs w:val="20"/>
      <w:lang w:eastAsia="pl-PL"/>
    </w:rPr>
  </w:style>
  <w:style w:type="paragraph" w:styleId="Spistreci7">
    <w:name w:val="toc 7"/>
    <w:basedOn w:val="Normalny"/>
    <w:next w:val="Normalny"/>
    <w:autoRedefine/>
    <w:uiPriority w:val="39"/>
    <w:unhideWhenUsed/>
    <w:locked/>
    <w:rsid w:val="00CA5D3B"/>
    <w:pPr>
      <w:ind w:left="1200"/>
    </w:pPr>
    <w:rPr>
      <w:rFonts w:asciiTheme="minorHAnsi" w:hAnsiTheme="minorHAnsi" w:cs="Times New Roman"/>
      <w:color w:val="auto"/>
      <w:sz w:val="20"/>
      <w:szCs w:val="20"/>
      <w:lang w:eastAsia="pl-PL"/>
    </w:rPr>
  </w:style>
  <w:style w:type="paragraph" w:styleId="Spistreci8">
    <w:name w:val="toc 8"/>
    <w:basedOn w:val="Normalny"/>
    <w:next w:val="Normalny"/>
    <w:autoRedefine/>
    <w:uiPriority w:val="39"/>
    <w:unhideWhenUsed/>
    <w:locked/>
    <w:rsid w:val="00CA5D3B"/>
    <w:pPr>
      <w:ind w:left="1440"/>
    </w:pPr>
    <w:rPr>
      <w:rFonts w:asciiTheme="minorHAnsi" w:hAnsiTheme="minorHAnsi" w:cs="Times New Roman"/>
      <w:color w:val="auto"/>
      <w:sz w:val="20"/>
      <w:szCs w:val="20"/>
      <w:lang w:eastAsia="pl-PL"/>
    </w:rPr>
  </w:style>
  <w:style w:type="paragraph" w:styleId="Spistreci9">
    <w:name w:val="toc 9"/>
    <w:basedOn w:val="Normalny"/>
    <w:next w:val="Normalny"/>
    <w:autoRedefine/>
    <w:uiPriority w:val="39"/>
    <w:unhideWhenUsed/>
    <w:locked/>
    <w:rsid w:val="00CA5D3B"/>
    <w:pPr>
      <w:ind w:left="1680"/>
    </w:pPr>
    <w:rPr>
      <w:rFonts w:asciiTheme="minorHAnsi" w:hAnsiTheme="minorHAnsi" w:cs="Times New Roman"/>
      <w:color w:val="auto"/>
      <w:sz w:val="20"/>
      <w:szCs w:val="20"/>
      <w:lang w:eastAsia="pl-PL"/>
    </w:rPr>
  </w:style>
  <w:style w:type="paragraph" w:customStyle="1" w:styleId="NoParagraphStyle">
    <w:name w:val="[No Paragraph Style]"/>
    <w:rsid w:val="00CA5D3B"/>
    <w:pPr>
      <w:widowControl w:val="0"/>
      <w:suppressAutoHyphens/>
      <w:overflowPunct w:val="0"/>
      <w:autoSpaceDE w:val="0"/>
      <w:autoSpaceDN w:val="0"/>
      <w:adjustRightInd w:val="0"/>
      <w:spacing w:line="288" w:lineRule="auto"/>
      <w:textAlignment w:val="baseline"/>
    </w:pPr>
    <w:rPr>
      <w:rFonts w:ascii="MinionPro-Regular" w:hAnsi="MinionPro-Regular"/>
      <w:color w:val="000000"/>
      <w:kern w:val="1"/>
      <w:sz w:val="24"/>
      <w:szCs w:val="20"/>
      <w:lang w:val="en-GB"/>
    </w:rPr>
  </w:style>
  <w:style w:type="character" w:customStyle="1" w:styleId="Stopka0">
    <w:name w:val="Stopka_"/>
    <w:basedOn w:val="Domylnaczcionkaakapitu"/>
    <w:link w:val="Stopka2"/>
    <w:rsid w:val="00CA5D3B"/>
    <w:rPr>
      <w:rFonts w:ascii="Times New Roman" w:hAnsi="Times New Roman"/>
      <w:sz w:val="18"/>
      <w:szCs w:val="18"/>
      <w:shd w:val="clear" w:color="auto" w:fill="FFFFFF"/>
    </w:rPr>
  </w:style>
  <w:style w:type="character" w:customStyle="1" w:styleId="Stopka1">
    <w:name w:val="Stopka1"/>
    <w:basedOn w:val="Stopka0"/>
    <w:rsid w:val="00CA5D3B"/>
    <w:rPr>
      <w:rFonts w:ascii="Times New Roman" w:hAnsi="Times New Roman"/>
      <w:color w:val="000000"/>
      <w:spacing w:val="0"/>
      <w:w w:val="100"/>
      <w:position w:val="0"/>
      <w:sz w:val="18"/>
      <w:szCs w:val="18"/>
      <w:u w:val="single"/>
      <w:shd w:val="clear" w:color="auto" w:fill="FFFFFF"/>
      <w:lang w:val="pl-PL"/>
    </w:rPr>
  </w:style>
  <w:style w:type="character" w:customStyle="1" w:styleId="Podpisobrazu">
    <w:name w:val="Podpis obrazu_"/>
    <w:basedOn w:val="Domylnaczcionkaakapitu"/>
    <w:rsid w:val="00CA5D3B"/>
    <w:rPr>
      <w:rFonts w:ascii="Malgun Gothic" w:eastAsia="Malgun Gothic" w:hAnsi="Malgun Gothic" w:cs="Malgun Gothic"/>
      <w:b/>
      <w:bCs/>
      <w:i w:val="0"/>
      <w:iCs w:val="0"/>
      <w:smallCaps w:val="0"/>
      <w:strike w:val="0"/>
      <w:sz w:val="28"/>
      <w:szCs w:val="28"/>
      <w:u w:val="none"/>
      <w:lang w:val="en-US"/>
    </w:rPr>
  </w:style>
  <w:style w:type="character" w:customStyle="1" w:styleId="Podpisobrazu0">
    <w:name w:val="Podpis obrazu"/>
    <w:basedOn w:val="Podpisobrazu"/>
    <w:rsid w:val="00CA5D3B"/>
    <w:rPr>
      <w:rFonts w:ascii="Malgun Gothic" w:eastAsia="Malgun Gothic" w:hAnsi="Malgun Gothic" w:cs="Malgun Gothic"/>
      <w:b/>
      <w:bCs/>
      <w:i w:val="0"/>
      <w:iCs w:val="0"/>
      <w:smallCaps w:val="0"/>
      <w:strike w:val="0"/>
      <w:color w:val="000000"/>
      <w:spacing w:val="0"/>
      <w:w w:val="100"/>
      <w:position w:val="0"/>
      <w:sz w:val="28"/>
      <w:szCs w:val="28"/>
      <w:u w:val="none"/>
      <w:lang w:val="en-US"/>
    </w:rPr>
  </w:style>
  <w:style w:type="character" w:customStyle="1" w:styleId="Teksttreci2">
    <w:name w:val="Tekst treści (2)_"/>
    <w:basedOn w:val="Domylnaczcionkaakapitu"/>
    <w:rsid w:val="00CA5D3B"/>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Teksttreci20">
    <w:name w:val="Tekst treści (2)"/>
    <w:basedOn w:val="Teksttreci2"/>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lang w:val="pl-PL"/>
    </w:rPr>
  </w:style>
  <w:style w:type="character" w:customStyle="1" w:styleId="Nagweklubstopka">
    <w:name w:val="Nagłówek lub stopka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0">
    <w:name w:val="Nagłówek lub stopka"/>
    <w:basedOn w:val="Nagweklubstopka"/>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Nagwek10">
    <w:name w:val="Nagłówek #1_"/>
    <w:basedOn w:val="Domylnaczcionkaakapitu"/>
    <w:rsid w:val="00CA5D3B"/>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Nagwek11">
    <w:name w:val="Nagłówek #1"/>
    <w:basedOn w:val="Nagwek10"/>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pl-PL"/>
    </w:rPr>
  </w:style>
  <w:style w:type="character" w:customStyle="1" w:styleId="Nagwek20">
    <w:name w:val="Nagłówek #2_"/>
    <w:basedOn w:val="Domylnaczcionkaakapitu"/>
    <w:link w:val="Nagwek21"/>
    <w:rsid w:val="00CA5D3B"/>
    <w:rPr>
      <w:rFonts w:ascii="Times New Roman" w:hAnsi="Times New Roman"/>
      <w:b/>
      <w:bCs/>
      <w:sz w:val="28"/>
      <w:szCs w:val="28"/>
      <w:shd w:val="clear" w:color="auto" w:fill="FFFFFF"/>
    </w:rPr>
  </w:style>
  <w:style w:type="character" w:customStyle="1" w:styleId="Nagwek2145ptKursywaOdstpy0pt">
    <w:name w:val="Nagłówek #2 + 14;5 pt;Kursywa;Odstępy 0 pt"/>
    <w:basedOn w:val="Nagwek20"/>
    <w:rsid w:val="00CA5D3B"/>
    <w:rPr>
      <w:rFonts w:ascii="Times New Roman" w:hAnsi="Times New Roman"/>
      <w:b/>
      <w:bCs/>
      <w:i/>
      <w:iCs/>
      <w:color w:val="000000"/>
      <w:spacing w:val="-10"/>
      <w:w w:val="100"/>
      <w:position w:val="0"/>
      <w:sz w:val="29"/>
      <w:szCs w:val="29"/>
      <w:shd w:val="clear" w:color="auto" w:fill="FFFFFF"/>
      <w:lang w:val="pl-PL"/>
    </w:rPr>
  </w:style>
  <w:style w:type="character" w:customStyle="1" w:styleId="Spistreci3Znak">
    <w:name w:val="Spis treści 3 Znak"/>
    <w:basedOn w:val="Domylnaczcionkaakapitu"/>
    <w:link w:val="Spistreci3"/>
    <w:uiPriority w:val="39"/>
    <w:rsid w:val="00CA5D3B"/>
    <w:rPr>
      <w:rFonts w:asciiTheme="minorHAnsi" w:hAnsiTheme="minorHAnsi"/>
      <w:sz w:val="20"/>
      <w:szCs w:val="20"/>
    </w:rPr>
  </w:style>
  <w:style w:type="character" w:customStyle="1" w:styleId="Teksttreci3">
    <w:name w:val="Tekst treści (3)_"/>
    <w:basedOn w:val="Domylnaczcionkaakapitu"/>
    <w:link w:val="Teksttreci30"/>
    <w:rsid w:val="00CA5D3B"/>
    <w:rPr>
      <w:rFonts w:ascii="Times New Roman" w:hAnsi="Times New Roman"/>
      <w:i/>
      <w:iCs/>
      <w:shd w:val="clear" w:color="auto" w:fill="FFFFFF"/>
    </w:rPr>
  </w:style>
  <w:style w:type="character" w:customStyle="1" w:styleId="Teksttreci3115ptBezkursywy">
    <w:name w:val="Tekst treści (3) + 11;5 pt;Bez kursywy"/>
    <w:basedOn w:val="Teksttreci3"/>
    <w:rsid w:val="00CA5D3B"/>
    <w:rPr>
      <w:rFonts w:ascii="Times New Roman" w:hAnsi="Times New Roman"/>
      <w:i/>
      <w:iCs/>
      <w:color w:val="000000"/>
      <w:spacing w:val="0"/>
      <w:w w:val="100"/>
      <w:position w:val="0"/>
      <w:sz w:val="23"/>
      <w:szCs w:val="23"/>
      <w:shd w:val="clear" w:color="auto" w:fill="FFFFFF"/>
      <w:lang w:val="pl-PL"/>
    </w:rPr>
  </w:style>
  <w:style w:type="character" w:customStyle="1" w:styleId="Teksttreci12ptKursywa">
    <w:name w:val="Tekst treści + 12 pt;Kursywa"/>
    <w:basedOn w:val="Teksttreci"/>
    <w:rsid w:val="00CA5D3B"/>
    <w:rPr>
      <w:rFonts w:ascii="Times New Roman" w:hAnsi="Times New Roman"/>
      <w:b w:val="0"/>
      <w:bCs w:val="0"/>
      <w:i/>
      <w:iCs/>
      <w:smallCaps w:val="0"/>
      <w:strike w:val="0"/>
      <w:color w:val="000000"/>
      <w:spacing w:val="0"/>
      <w:w w:val="100"/>
      <w:position w:val="0"/>
      <w:sz w:val="24"/>
      <w:szCs w:val="24"/>
      <w:u w:val="none"/>
      <w:shd w:val="clear" w:color="auto" w:fill="FFFFFF"/>
      <w:lang w:val="pl-PL"/>
    </w:rPr>
  </w:style>
  <w:style w:type="character" w:customStyle="1" w:styleId="TeksttreciMSGothic7pt">
    <w:name w:val="Tekst treści + MS Gothic;7 pt"/>
    <w:basedOn w:val="Teksttreci"/>
    <w:rsid w:val="00CA5D3B"/>
    <w:rPr>
      <w:rFonts w:ascii="MS Gothic" w:eastAsia="MS Gothic" w:hAnsi="MS Gothic" w:cs="MS Gothic"/>
      <w:b w:val="0"/>
      <w:bCs w:val="0"/>
      <w:i w:val="0"/>
      <w:iCs w:val="0"/>
      <w:smallCaps w:val="0"/>
      <w:strike w:val="0"/>
      <w:color w:val="000000"/>
      <w:spacing w:val="0"/>
      <w:w w:val="100"/>
      <w:position w:val="0"/>
      <w:sz w:val="14"/>
      <w:szCs w:val="14"/>
      <w:u w:val="none"/>
      <w:shd w:val="clear" w:color="auto" w:fill="FFFFFF"/>
      <w:lang w:val="pl-PL"/>
    </w:rPr>
  </w:style>
  <w:style w:type="character" w:customStyle="1" w:styleId="Teksttreci4">
    <w:name w:val="Tekst treści (4)_"/>
    <w:basedOn w:val="Domylnaczcionkaakapitu"/>
    <w:link w:val="Teksttreci40"/>
    <w:rsid w:val="00CA5D3B"/>
    <w:rPr>
      <w:rFonts w:ascii="Times New Roman" w:hAnsi="Times New Roman"/>
      <w:sz w:val="18"/>
      <w:szCs w:val="18"/>
      <w:shd w:val="clear" w:color="auto" w:fill="FFFFFF"/>
    </w:rPr>
  </w:style>
  <w:style w:type="character" w:customStyle="1" w:styleId="Teksttreci9pt">
    <w:name w:val="Tekst treści + 9 pt"/>
    <w:basedOn w:val="Teksttreci"/>
    <w:rsid w:val="00CA5D3B"/>
    <w:rPr>
      <w:rFonts w:ascii="Times New Roman" w:hAnsi="Times New Roman"/>
      <w:b w:val="0"/>
      <w:bCs w:val="0"/>
      <w:i w:val="0"/>
      <w:iCs w:val="0"/>
      <w:smallCaps w:val="0"/>
      <w:strike w:val="0"/>
      <w:color w:val="000000"/>
      <w:spacing w:val="0"/>
      <w:w w:val="100"/>
      <w:position w:val="0"/>
      <w:sz w:val="18"/>
      <w:szCs w:val="18"/>
      <w:u w:val="none"/>
      <w:shd w:val="clear" w:color="auto" w:fill="FFFFFF"/>
      <w:lang w:val="pl-PL"/>
    </w:rPr>
  </w:style>
  <w:style w:type="paragraph" w:customStyle="1" w:styleId="Stopka2">
    <w:name w:val="Stopka2"/>
    <w:basedOn w:val="Normalny"/>
    <w:link w:val="Stopka0"/>
    <w:rsid w:val="00CA5D3B"/>
    <w:pPr>
      <w:widowControl w:val="0"/>
      <w:shd w:val="clear" w:color="auto" w:fill="FFFFFF"/>
      <w:spacing w:line="230" w:lineRule="exact"/>
      <w:ind w:hanging="360"/>
      <w:jc w:val="both"/>
    </w:pPr>
    <w:rPr>
      <w:rFonts w:ascii="Times New Roman" w:hAnsi="Times New Roman" w:cs="Times New Roman"/>
      <w:color w:val="auto"/>
      <w:sz w:val="18"/>
      <w:szCs w:val="18"/>
      <w:lang w:eastAsia="pl-PL"/>
    </w:rPr>
  </w:style>
  <w:style w:type="paragraph" w:customStyle="1" w:styleId="Nagwek21">
    <w:name w:val="Nagłówek #2"/>
    <w:basedOn w:val="Normalny"/>
    <w:link w:val="Nagwek20"/>
    <w:rsid w:val="00CA5D3B"/>
    <w:pPr>
      <w:widowControl w:val="0"/>
      <w:shd w:val="clear" w:color="auto" w:fill="FFFFFF"/>
      <w:spacing w:line="389" w:lineRule="exact"/>
      <w:jc w:val="center"/>
      <w:outlineLvl w:val="1"/>
    </w:pPr>
    <w:rPr>
      <w:rFonts w:ascii="Times New Roman" w:hAnsi="Times New Roman" w:cs="Times New Roman"/>
      <w:b/>
      <w:bCs/>
      <w:color w:val="auto"/>
      <w:sz w:val="28"/>
      <w:szCs w:val="28"/>
      <w:lang w:eastAsia="pl-PL"/>
    </w:rPr>
  </w:style>
  <w:style w:type="paragraph" w:customStyle="1" w:styleId="Teksttreci30">
    <w:name w:val="Tekst treści (3)"/>
    <w:basedOn w:val="Normalny"/>
    <w:link w:val="Teksttreci3"/>
    <w:rsid w:val="00CA5D3B"/>
    <w:pPr>
      <w:widowControl w:val="0"/>
      <w:shd w:val="clear" w:color="auto" w:fill="FFFFFF"/>
      <w:spacing w:line="336" w:lineRule="exact"/>
      <w:ind w:hanging="360"/>
      <w:jc w:val="both"/>
    </w:pPr>
    <w:rPr>
      <w:rFonts w:ascii="Times New Roman" w:hAnsi="Times New Roman" w:cs="Times New Roman"/>
      <w:i/>
      <w:iCs/>
      <w:color w:val="auto"/>
      <w:lang w:eastAsia="pl-PL"/>
    </w:rPr>
  </w:style>
  <w:style w:type="paragraph" w:customStyle="1" w:styleId="Teksttreci40">
    <w:name w:val="Tekst treści (4)"/>
    <w:basedOn w:val="Normalny"/>
    <w:link w:val="Teksttreci4"/>
    <w:rsid w:val="00CA5D3B"/>
    <w:pPr>
      <w:widowControl w:val="0"/>
      <w:shd w:val="clear" w:color="auto" w:fill="FFFFFF"/>
      <w:spacing w:line="230" w:lineRule="exact"/>
      <w:jc w:val="both"/>
    </w:pPr>
    <w:rPr>
      <w:rFonts w:ascii="Times New Roman" w:hAnsi="Times New Roman" w:cs="Times New Roman"/>
      <w:color w:val="auto"/>
      <w:sz w:val="18"/>
      <w:szCs w:val="18"/>
      <w:lang w:eastAsia="pl-PL"/>
    </w:rPr>
  </w:style>
  <w:style w:type="paragraph" w:customStyle="1" w:styleId="Teksttreci1">
    <w:name w:val="Tekst treści1"/>
    <w:basedOn w:val="Normalny"/>
    <w:rsid w:val="00CA5D3B"/>
    <w:pPr>
      <w:widowControl w:val="0"/>
      <w:shd w:val="clear" w:color="auto" w:fill="FFFFFF"/>
      <w:spacing w:line="274" w:lineRule="exact"/>
      <w:ind w:hanging="520"/>
      <w:jc w:val="both"/>
    </w:pPr>
    <w:rPr>
      <w:rFonts w:ascii="Times New Roman" w:hAnsi="Times New Roman" w:cs="Times New Roman"/>
      <w:sz w:val="23"/>
      <w:szCs w:val="23"/>
      <w:lang w:eastAsia="pl-PL"/>
    </w:rPr>
  </w:style>
  <w:style w:type="character" w:customStyle="1" w:styleId="Nagwek40">
    <w:name w:val="Nagłówek #4_"/>
    <w:basedOn w:val="Domylnaczcionkaakapitu"/>
    <w:link w:val="Nagwek41"/>
    <w:rsid w:val="00CA5D3B"/>
    <w:rPr>
      <w:b/>
      <w:bCs/>
      <w:sz w:val="25"/>
      <w:szCs w:val="25"/>
      <w:shd w:val="clear" w:color="auto" w:fill="FFFFFF"/>
    </w:rPr>
  </w:style>
  <w:style w:type="paragraph" w:customStyle="1" w:styleId="Nagwek41">
    <w:name w:val="Nagłówek #4"/>
    <w:basedOn w:val="Normalny"/>
    <w:link w:val="Nagwek40"/>
    <w:rsid w:val="00CA5D3B"/>
    <w:pPr>
      <w:widowControl w:val="0"/>
      <w:shd w:val="clear" w:color="auto" w:fill="FFFFFF"/>
      <w:spacing w:line="0" w:lineRule="atLeast"/>
      <w:ind w:hanging="360"/>
      <w:jc w:val="both"/>
      <w:outlineLvl w:val="3"/>
    </w:pPr>
    <w:rPr>
      <w:rFonts w:cs="Times New Roman"/>
      <w:b/>
      <w:bCs/>
      <w:color w:val="auto"/>
      <w:sz w:val="25"/>
      <w:szCs w:val="25"/>
      <w:lang w:eastAsia="pl-PL"/>
    </w:rPr>
  </w:style>
  <w:style w:type="character" w:customStyle="1" w:styleId="Nagwek60">
    <w:name w:val="Nagłówek #6_"/>
    <w:basedOn w:val="Domylnaczcionkaakapitu"/>
    <w:link w:val="Nagwek61"/>
    <w:rsid w:val="00CA5D3B"/>
    <w:rPr>
      <w:rFonts w:ascii="Sylfaen" w:eastAsia="Sylfaen" w:hAnsi="Sylfaen" w:cs="Sylfaen"/>
      <w:b/>
      <w:bCs/>
      <w:spacing w:val="-10"/>
      <w:sz w:val="27"/>
      <w:szCs w:val="27"/>
      <w:shd w:val="clear" w:color="auto" w:fill="FFFFFF"/>
    </w:rPr>
  </w:style>
  <w:style w:type="paragraph" w:customStyle="1" w:styleId="Nagwek61">
    <w:name w:val="Nagłówek #6"/>
    <w:basedOn w:val="Normalny"/>
    <w:link w:val="Nagwek60"/>
    <w:rsid w:val="00CA5D3B"/>
    <w:pPr>
      <w:widowControl w:val="0"/>
      <w:shd w:val="clear" w:color="auto" w:fill="FFFFFF"/>
      <w:spacing w:line="0" w:lineRule="atLeast"/>
      <w:jc w:val="both"/>
      <w:outlineLvl w:val="5"/>
    </w:pPr>
    <w:rPr>
      <w:rFonts w:ascii="Sylfaen" w:eastAsia="Sylfaen" w:hAnsi="Sylfaen" w:cs="Sylfaen"/>
      <w:b/>
      <w:bCs/>
      <w:color w:val="auto"/>
      <w:spacing w:val="-10"/>
      <w:sz w:val="27"/>
      <w:szCs w:val="27"/>
      <w:lang w:eastAsia="pl-PL"/>
    </w:rPr>
  </w:style>
  <w:style w:type="character" w:customStyle="1" w:styleId="Stopka20">
    <w:name w:val="Stopka (2)_"/>
    <w:basedOn w:val="Domylnaczcionkaakapitu"/>
    <w:link w:val="Stopka21"/>
    <w:rsid w:val="00CA5D3B"/>
    <w:rPr>
      <w:rFonts w:ascii="Book Antiqua" w:eastAsia="Book Antiqua" w:hAnsi="Book Antiqua" w:cs="Book Antiqua"/>
      <w:i/>
      <w:iCs/>
      <w:sz w:val="13"/>
      <w:szCs w:val="13"/>
      <w:shd w:val="clear" w:color="auto" w:fill="FFFFFF"/>
    </w:rPr>
  </w:style>
  <w:style w:type="character" w:customStyle="1" w:styleId="Stopka3">
    <w:name w:val="Stopka (3)_"/>
    <w:basedOn w:val="Domylnaczcionkaakapitu"/>
    <w:rsid w:val="00CA5D3B"/>
    <w:rPr>
      <w:rFonts w:ascii="Book Antiqua" w:eastAsia="Book Antiqua" w:hAnsi="Book Antiqua" w:cs="Book Antiqua"/>
      <w:b/>
      <w:bCs/>
      <w:i/>
      <w:iCs/>
      <w:smallCaps w:val="0"/>
      <w:strike w:val="0"/>
      <w:sz w:val="12"/>
      <w:szCs w:val="12"/>
      <w:u w:val="none"/>
    </w:rPr>
  </w:style>
  <w:style w:type="character" w:customStyle="1" w:styleId="Stopka30">
    <w:name w:val="Stopka (3)"/>
    <w:basedOn w:val="Stopka3"/>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Stopka2Bezkursywy">
    <w:name w:val="Stopka (2) + Bez kursywy"/>
    <w:basedOn w:val="Stopka20"/>
    <w:rsid w:val="00CA5D3B"/>
    <w:rPr>
      <w:rFonts w:ascii="Book Antiqua" w:eastAsia="Book Antiqua" w:hAnsi="Book Antiqua" w:cs="Book Antiqua"/>
      <w:i/>
      <w:iCs/>
      <w:color w:val="000000"/>
      <w:spacing w:val="0"/>
      <w:w w:val="100"/>
      <w:position w:val="0"/>
      <w:sz w:val="13"/>
      <w:szCs w:val="13"/>
      <w:shd w:val="clear" w:color="auto" w:fill="FFFFFF"/>
      <w:lang w:val="pl-PL"/>
    </w:rPr>
  </w:style>
  <w:style w:type="character" w:customStyle="1" w:styleId="NagweklubstopkaFranklinGothicHeavy14ptBezpogrubieniaBezkursywy">
    <w:name w:val="Nagłówek lub stopka + Franklin Gothic Heavy;14 pt;Bez pogrubienia;Bez kursywy"/>
    <w:basedOn w:val="Nagweklubstopka"/>
    <w:rsid w:val="00CA5D3B"/>
    <w:rPr>
      <w:rFonts w:ascii="Franklin Gothic Heavy" w:eastAsia="Franklin Gothic Heavy" w:hAnsi="Franklin Gothic Heavy" w:cs="Franklin Gothic Heavy"/>
      <w:b/>
      <w:bCs/>
      <w:i/>
      <w:iCs/>
      <w:smallCaps w:val="0"/>
      <w:strike w:val="0"/>
      <w:color w:val="000000"/>
      <w:spacing w:val="0"/>
      <w:w w:val="100"/>
      <w:position w:val="0"/>
      <w:sz w:val="28"/>
      <w:szCs w:val="28"/>
      <w:u w:val="none"/>
    </w:rPr>
  </w:style>
  <w:style w:type="character" w:customStyle="1" w:styleId="Teksttreci19">
    <w:name w:val="Tekst treści (19)_"/>
    <w:basedOn w:val="Domylnaczcionkaakapitu"/>
    <w:link w:val="Teksttreci190"/>
    <w:rsid w:val="00CA5D3B"/>
    <w:rPr>
      <w:rFonts w:ascii="Segoe UI" w:eastAsia="Segoe UI" w:hAnsi="Segoe UI" w:cs="Segoe UI"/>
      <w:sz w:val="15"/>
      <w:szCs w:val="15"/>
      <w:shd w:val="clear" w:color="auto" w:fill="FFFFFF"/>
    </w:rPr>
  </w:style>
  <w:style w:type="character" w:customStyle="1" w:styleId="Nagwek32">
    <w:name w:val="Nagłówek #3 (2)_"/>
    <w:basedOn w:val="Domylnaczcionkaakapitu"/>
    <w:rsid w:val="00CA5D3B"/>
    <w:rPr>
      <w:rFonts w:ascii="Book Antiqua" w:eastAsia="Book Antiqua" w:hAnsi="Book Antiqua" w:cs="Book Antiqua"/>
      <w:b/>
      <w:bCs/>
      <w:i/>
      <w:iCs/>
      <w:smallCaps w:val="0"/>
      <w:strike w:val="0"/>
      <w:sz w:val="56"/>
      <w:szCs w:val="56"/>
      <w:u w:val="none"/>
    </w:rPr>
  </w:style>
  <w:style w:type="character" w:customStyle="1" w:styleId="Nagwek320">
    <w:name w:val="Nagłówek #3 (2)"/>
    <w:basedOn w:val="Nagwek32"/>
    <w:rsid w:val="00CA5D3B"/>
    <w:rPr>
      <w:rFonts w:ascii="Book Antiqua" w:eastAsia="Book Antiqua" w:hAnsi="Book Antiqua" w:cs="Book Antiqua"/>
      <w:b/>
      <w:bCs/>
      <w:i/>
      <w:iCs/>
      <w:smallCaps w:val="0"/>
      <w:strike w:val="0"/>
      <w:color w:val="000000"/>
      <w:spacing w:val="0"/>
      <w:w w:val="100"/>
      <w:position w:val="0"/>
      <w:sz w:val="56"/>
      <w:szCs w:val="56"/>
      <w:u w:val="none"/>
      <w:lang w:val="pl-PL"/>
    </w:rPr>
  </w:style>
  <w:style w:type="character" w:customStyle="1" w:styleId="NagweklubstopkaCalibri145ptOdstpy0pt">
    <w:name w:val="Nagłówek lub stopka + Calibri;14;5 pt;Odstępy 0 pt"/>
    <w:basedOn w:val="Nagweklubstopka"/>
    <w:rsid w:val="00CA5D3B"/>
    <w:rPr>
      <w:rFonts w:ascii="Calibri" w:eastAsia="Calibri" w:hAnsi="Calibri" w:cs="Calibri"/>
      <w:b/>
      <w:bCs/>
      <w:i/>
      <w:iCs/>
      <w:smallCaps w:val="0"/>
      <w:strike w:val="0"/>
      <w:color w:val="000000"/>
      <w:spacing w:val="-10"/>
      <w:w w:val="100"/>
      <w:position w:val="0"/>
      <w:sz w:val="29"/>
      <w:szCs w:val="29"/>
      <w:u w:val="none"/>
      <w:lang w:val="pl-PL"/>
    </w:rPr>
  </w:style>
  <w:style w:type="character" w:customStyle="1" w:styleId="TeksttreciKursywa">
    <w:name w:val="Tekst treści + Kursywa"/>
    <w:basedOn w:val="Teksttreci"/>
    <w:rsid w:val="00CA5D3B"/>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pl-PL"/>
    </w:rPr>
  </w:style>
  <w:style w:type="character" w:customStyle="1" w:styleId="Nagweklubstopka6pt">
    <w:name w:val="Nagłówek lub stopka + 6 pt"/>
    <w:basedOn w:val="Nagweklubstopka"/>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Nagweklubstopka6ptMaelitery">
    <w:name w:val="Nagłówek lub stopka + 6 pt;Małe litery"/>
    <w:basedOn w:val="Nagweklubstopka"/>
    <w:rsid w:val="00CA5D3B"/>
    <w:rPr>
      <w:rFonts w:ascii="Book Antiqua" w:eastAsia="Book Antiqua" w:hAnsi="Book Antiqua" w:cs="Book Antiqua"/>
      <w:b/>
      <w:bCs/>
      <w:i/>
      <w:iCs/>
      <w:smallCaps/>
      <w:strike w:val="0"/>
      <w:color w:val="000000"/>
      <w:spacing w:val="0"/>
      <w:w w:val="100"/>
      <w:position w:val="0"/>
      <w:sz w:val="12"/>
      <w:szCs w:val="12"/>
      <w:u w:val="none"/>
      <w:lang w:val="pl-PL"/>
    </w:rPr>
  </w:style>
  <w:style w:type="character" w:customStyle="1" w:styleId="NagweklubstopkaMaelitery">
    <w:name w:val="Nagłówek lub stopka + Małe litery"/>
    <w:basedOn w:val="Nagweklubstopka"/>
    <w:rsid w:val="00CA5D3B"/>
    <w:rPr>
      <w:rFonts w:ascii="Book Antiqua" w:eastAsia="Book Antiqua" w:hAnsi="Book Antiqua" w:cs="Book Antiqua"/>
      <w:b/>
      <w:bCs/>
      <w:i/>
      <w:iCs/>
      <w:smallCaps/>
      <w:strike w:val="0"/>
      <w:color w:val="000000"/>
      <w:spacing w:val="0"/>
      <w:w w:val="100"/>
      <w:position w:val="0"/>
      <w:sz w:val="16"/>
      <w:szCs w:val="16"/>
      <w:u w:val="none"/>
      <w:lang w:val="pl-PL"/>
    </w:rPr>
  </w:style>
  <w:style w:type="paragraph" w:customStyle="1" w:styleId="Stopka21">
    <w:name w:val="Stopka (2)"/>
    <w:basedOn w:val="Normalny"/>
    <w:link w:val="Stopka20"/>
    <w:rsid w:val="00CA5D3B"/>
    <w:pPr>
      <w:widowControl w:val="0"/>
      <w:shd w:val="clear" w:color="auto" w:fill="FFFFFF"/>
      <w:spacing w:line="0" w:lineRule="atLeast"/>
      <w:ind w:hanging="320"/>
    </w:pPr>
    <w:rPr>
      <w:rFonts w:ascii="Book Antiqua" w:eastAsia="Book Antiqua" w:hAnsi="Book Antiqua" w:cs="Book Antiqua"/>
      <w:i/>
      <w:iCs/>
      <w:color w:val="auto"/>
      <w:sz w:val="13"/>
      <w:szCs w:val="13"/>
      <w:lang w:eastAsia="pl-PL"/>
    </w:rPr>
  </w:style>
  <w:style w:type="paragraph" w:customStyle="1" w:styleId="Teksttreci190">
    <w:name w:val="Tekst treści (19)"/>
    <w:basedOn w:val="Normalny"/>
    <w:link w:val="Teksttreci19"/>
    <w:rsid w:val="00CA5D3B"/>
    <w:pPr>
      <w:widowControl w:val="0"/>
      <w:shd w:val="clear" w:color="auto" w:fill="FFFFFF"/>
      <w:spacing w:line="0" w:lineRule="atLeast"/>
    </w:pPr>
    <w:rPr>
      <w:rFonts w:ascii="Segoe UI" w:eastAsia="Segoe UI" w:hAnsi="Segoe UI" w:cs="Segoe UI"/>
      <w:color w:val="auto"/>
      <w:sz w:val="15"/>
      <w:szCs w:val="15"/>
      <w:lang w:eastAsia="pl-PL"/>
    </w:rPr>
  </w:style>
  <w:style w:type="character" w:customStyle="1" w:styleId="PogrubienieTeksttreci95pt">
    <w:name w:val="Pogrubienie;Tekst treści + 9;5 pt"/>
    <w:basedOn w:val="Teksttreci"/>
    <w:rsid w:val="00CA5D3B"/>
    <w:rPr>
      <w:rFonts w:ascii="Times New Roman" w:hAnsi="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Teksttreci95pt">
    <w:name w:val="Tekst treści + 9;5 pt"/>
    <w:basedOn w:val="Teksttreci"/>
    <w:rsid w:val="00CA5D3B"/>
    <w:rPr>
      <w:rFonts w:ascii="Times New Roman" w:hAnsi="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Podpistabeli2">
    <w:name w:val="Podpis tabeli (2)"/>
    <w:basedOn w:val="Domylnaczcionkaakapitu"/>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BezodstpwZnak">
    <w:name w:val="Bez odstępów Znak"/>
    <w:basedOn w:val="Domylnaczcionkaakapitu"/>
    <w:link w:val="Bezodstpw"/>
    <w:uiPriority w:val="1"/>
    <w:rsid w:val="00CA5D3B"/>
    <w:rPr>
      <w:rFonts w:ascii="Cambria" w:hAnsi="Cambria" w:cs="Cambria"/>
    </w:rPr>
  </w:style>
  <w:style w:type="paragraph" w:styleId="HTML-wstpniesformatowany">
    <w:name w:val="HTML Preformatted"/>
    <w:basedOn w:val="Normalny"/>
    <w:link w:val="HTML-wstpniesformatowanyZnak"/>
    <w:uiPriority w:val="99"/>
    <w:semiHidden/>
    <w:unhideWhenUsed/>
    <w:locked/>
    <w:rsid w:val="00CA5D3B"/>
    <w:rPr>
      <w:rFonts w:ascii="Consolas" w:hAnsi="Consolas" w:cs="Consola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5D3B"/>
    <w:rPr>
      <w:rFonts w:ascii="Consolas" w:hAnsi="Consolas" w:cs="Consolas"/>
      <w:sz w:val="20"/>
      <w:szCs w:val="20"/>
    </w:rPr>
  </w:style>
  <w:style w:type="paragraph" w:customStyle="1" w:styleId="Listapunktowanapoziom1">
    <w:name w:val="Lista punktowana poziom 1"/>
    <w:basedOn w:val="Akapitzlist"/>
    <w:link w:val="Listapunktowanapoziom1Znak"/>
    <w:qFormat/>
    <w:rsid w:val="00CA5D3B"/>
    <w:pPr>
      <w:numPr>
        <w:ilvl w:val="1"/>
        <w:numId w:val="1"/>
      </w:numPr>
      <w:spacing w:after="200" w:line="276" w:lineRule="auto"/>
      <w:ind w:left="360"/>
      <w:contextualSpacing/>
      <w:jc w:val="both"/>
    </w:pPr>
    <w:rPr>
      <w:rFonts w:asciiTheme="minorHAnsi" w:eastAsiaTheme="minorHAnsi" w:hAnsiTheme="minorHAnsi" w:cstheme="minorBidi"/>
      <w:color w:val="auto"/>
    </w:rPr>
  </w:style>
  <w:style w:type="character" w:customStyle="1" w:styleId="Listapunktowanapoziom1Znak">
    <w:name w:val="Lista punktowana poziom 1 Znak"/>
    <w:basedOn w:val="Domylnaczcionkaakapitu"/>
    <w:link w:val="Listapunktowanapoziom1"/>
    <w:rsid w:val="00CA5D3B"/>
    <w:rPr>
      <w:rFonts w:asciiTheme="minorHAnsi" w:eastAsiaTheme="minorHAnsi" w:hAnsiTheme="minorHAnsi" w:cstheme="minorBidi"/>
      <w:lang w:eastAsia="en-US"/>
    </w:rPr>
  </w:style>
  <w:style w:type="numbering" w:customStyle="1" w:styleId="StylPunktowane9pt">
    <w:name w:val="Styl Punktowane 9 pt"/>
    <w:basedOn w:val="Bezlisty"/>
    <w:rsid w:val="00CA5D3B"/>
    <w:pPr>
      <w:numPr>
        <w:numId w:val="2"/>
      </w:numPr>
    </w:pPr>
  </w:style>
  <w:style w:type="paragraph" w:customStyle="1" w:styleId="Znak7">
    <w:name w:val="Znak7"/>
    <w:basedOn w:val="Normalny"/>
    <w:rsid w:val="00CA5D3B"/>
    <w:pPr>
      <w:spacing w:after="160" w:line="240" w:lineRule="exact"/>
    </w:pPr>
    <w:rPr>
      <w:rFonts w:ascii="Tahoma" w:hAnsi="Tahoma" w:cs="Times New Roman"/>
      <w:color w:val="auto"/>
      <w:sz w:val="20"/>
      <w:szCs w:val="20"/>
      <w:lang w:val="en-US"/>
    </w:rPr>
  </w:style>
  <w:style w:type="character" w:customStyle="1" w:styleId="TeksttreciOdstpy0pt">
    <w:name w:val="Tekst treści + Odstępy 0 pt"/>
    <w:basedOn w:val="Teksttreci"/>
    <w:rsid w:val="00CA5D3B"/>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pl-PL"/>
    </w:rPr>
  </w:style>
  <w:style w:type="character" w:customStyle="1" w:styleId="TeksttreciCorbel95ptOdstpy0pt">
    <w:name w:val="Tekst treści + Corbel;9;5 pt;Odstępy 0 pt"/>
    <w:basedOn w:val="Teksttreci"/>
    <w:rsid w:val="00CA5D3B"/>
    <w:rPr>
      <w:rFonts w:ascii="Corbel" w:eastAsia="Corbel" w:hAnsi="Corbel" w:cs="Corbel"/>
      <w:b w:val="0"/>
      <w:bCs w:val="0"/>
      <w:i w:val="0"/>
      <w:iCs w:val="0"/>
      <w:smallCaps w:val="0"/>
      <w:strike w:val="0"/>
      <w:color w:val="000000"/>
      <w:spacing w:val="0"/>
      <w:w w:val="100"/>
      <w:position w:val="0"/>
      <w:sz w:val="19"/>
      <w:szCs w:val="19"/>
      <w:u w:val="none"/>
      <w:shd w:val="clear" w:color="auto" w:fill="FFFFFF"/>
    </w:rPr>
  </w:style>
  <w:style w:type="character" w:customStyle="1" w:styleId="Teksttreci8ptKursywaOdstpy-1pt">
    <w:name w:val="Tekst treści + 8 pt;Kursywa;Odstępy -1 pt"/>
    <w:basedOn w:val="Teksttreci"/>
    <w:rsid w:val="00CA5D3B"/>
    <w:rPr>
      <w:rFonts w:ascii="Arial Unicode MS" w:eastAsia="Arial Unicode MS" w:hAnsi="Arial Unicode MS" w:cs="Arial Unicode MS"/>
      <w:b w:val="0"/>
      <w:bCs w:val="0"/>
      <w:i/>
      <w:iCs/>
      <w:smallCaps w:val="0"/>
      <w:strike w:val="0"/>
      <w:color w:val="000000"/>
      <w:spacing w:val="-20"/>
      <w:w w:val="100"/>
      <w:position w:val="0"/>
      <w:sz w:val="16"/>
      <w:szCs w:val="16"/>
      <w:u w:val="none"/>
      <w:shd w:val="clear" w:color="auto" w:fill="FFFFFF"/>
      <w:lang w:val="pl-PL"/>
    </w:rPr>
  </w:style>
  <w:style w:type="character" w:customStyle="1" w:styleId="TeksttreciPogrubienieOdstpy0pt">
    <w:name w:val="Tekst treści + Pogrubienie;Odstępy 0 pt"/>
    <w:basedOn w:val="Teksttreci"/>
    <w:rsid w:val="00CA5D3B"/>
    <w:rPr>
      <w:rFonts w:ascii="Arial Unicode MS" w:eastAsia="Arial Unicode MS" w:hAnsi="Arial Unicode MS" w:cs="Arial Unicode MS"/>
      <w:b/>
      <w:bCs/>
      <w:i w:val="0"/>
      <w:iCs w:val="0"/>
      <w:smallCaps w:val="0"/>
      <w:strike w:val="0"/>
      <w:color w:val="000000"/>
      <w:spacing w:val="0"/>
      <w:w w:val="100"/>
      <w:position w:val="0"/>
      <w:sz w:val="14"/>
      <w:szCs w:val="14"/>
      <w:u w:val="none"/>
      <w:shd w:val="clear" w:color="auto" w:fill="FFFFFF"/>
      <w:lang w:val="pl-PL"/>
    </w:rPr>
  </w:style>
  <w:style w:type="paragraph" w:customStyle="1" w:styleId="BasicParagraph">
    <w:name w:val="[Basic Paragraph]"/>
    <w:basedOn w:val="Normalny"/>
    <w:rsid w:val="00CA5D3B"/>
    <w:pPr>
      <w:widowControl w:val="0"/>
      <w:suppressAutoHyphens/>
      <w:overflowPunct w:val="0"/>
      <w:autoSpaceDE w:val="0"/>
      <w:autoSpaceDN w:val="0"/>
      <w:adjustRightInd w:val="0"/>
      <w:spacing w:line="288" w:lineRule="auto"/>
      <w:textAlignment w:val="baseline"/>
    </w:pPr>
    <w:rPr>
      <w:rFonts w:ascii="MinionPro-Regular" w:hAnsi="MinionPro-Regular" w:cs="Times New Roman"/>
      <w:kern w:val="1"/>
      <w:sz w:val="24"/>
      <w:szCs w:val="20"/>
      <w:lang w:val="en-GB" w:eastAsia="pl-PL"/>
    </w:rPr>
  </w:style>
  <w:style w:type="paragraph" w:styleId="Podtytu">
    <w:name w:val="Subtitle"/>
    <w:basedOn w:val="Normalny"/>
    <w:link w:val="PodtytuZnak"/>
    <w:qFormat/>
    <w:locked/>
    <w:rsid w:val="00CA5D3B"/>
    <w:pPr>
      <w:autoSpaceDE w:val="0"/>
      <w:autoSpaceDN w:val="0"/>
      <w:spacing w:after="60"/>
      <w:jc w:val="center"/>
      <w:outlineLvl w:val="1"/>
    </w:pPr>
    <w:rPr>
      <w:rFonts w:ascii="Arial" w:hAnsi="Arial" w:cs="Arial"/>
      <w:color w:val="auto"/>
      <w:sz w:val="20"/>
      <w:szCs w:val="24"/>
      <w:lang w:eastAsia="pl-PL"/>
    </w:rPr>
  </w:style>
  <w:style w:type="character" w:customStyle="1" w:styleId="PodtytuZnak">
    <w:name w:val="Podtytuł Znak"/>
    <w:basedOn w:val="Domylnaczcionkaakapitu"/>
    <w:link w:val="Podtytu"/>
    <w:rsid w:val="00CA5D3B"/>
    <w:rPr>
      <w:rFonts w:ascii="Arial" w:hAnsi="Arial" w:cs="Arial"/>
      <w:sz w:val="20"/>
      <w:szCs w:val="24"/>
    </w:rPr>
  </w:style>
  <w:style w:type="paragraph" w:customStyle="1" w:styleId="Rozdzial">
    <w:name w:val="Rozdzial"/>
    <w:basedOn w:val="NoParagraphStyle"/>
    <w:rsid w:val="00CA5D3B"/>
    <w:pPr>
      <w:spacing w:before="57"/>
      <w:ind w:left="567" w:hanging="567"/>
    </w:pPr>
    <w:rPr>
      <w:rFonts w:ascii="MyriadPro-Bold" w:hAnsi="MyriadPro-Bold"/>
      <w:b/>
      <w:caps/>
      <w:sz w:val="22"/>
      <w:lang w:val="pl-PL"/>
    </w:rPr>
  </w:style>
  <w:style w:type="paragraph" w:customStyle="1" w:styleId="tekst1">
    <w:name w:val="tekst 1"/>
    <w:basedOn w:val="Normalny"/>
    <w:rsid w:val="00CA5D3B"/>
    <w:pPr>
      <w:widowControl w:val="0"/>
      <w:tabs>
        <w:tab w:val="left" w:pos="567"/>
      </w:tabs>
      <w:suppressAutoHyphens/>
      <w:overflowPunct w:val="0"/>
      <w:autoSpaceDE w:val="0"/>
      <w:autoSpaceDN w:val="0"/>
      <w:adjustRightInd w:val="0"/>
      <w:spacing w:line="288" w:lineRule="auto"/>
      <w:jc w:val="both"/>
      <w:textAlignment w:val="baseline"/>
    </w:pPr>
    <w:rPr>
      <w:rFonts w:ascii="MyriadPro-Regular" w:hAnsi="MyriadPro-Regular" w:cs="Times New Roman"/>
      <w:kern w:val="1"/>
      <w:szCs w:val="20"/>
      <w:lang w:eastAsia="pl-PL"/>
    </w:rPr>
  </w:style>
  <w:style w:type="paragraph" w:customStyle="1" w:styleId="wyliczanieliczby">
    <w:name w:val="wyliczanie liczby"/>
    <w:basedOn w:val="Normalny"/>
    <w:rsid w:val="00CA5D3B"/>
    <w:pPr>
      <w:widowControl w:val="0"/>
      <w:tabs>
        <w:tab w:val="left" w:pos="0"/>
        <w:tab w:val="right" w:pos="4073"/>
      </w:tabs>
      <w:suppressAutoHyphens/>
      <w:overflowPunct w:val="0"/>
      <w:autoSpaceDE w:val="0"/>
      <w:autoSpaceDN w:val="0"/>
      <w:adjustRightInd w:val="0"/>
      <w:spacing w:line="288" w:lineRule="auto"/>
      <w:ind w:left="567" w:hanging="567"/>
      <w:textAlignment w:val="baseline"/>
    </w:pPr>
    <w:rPr>
      <w:rFonts w:ascii="MyriadPro-Regular" w:hAnsi="MyriadPro-Regular" w:cs="Times New Roman"/>
      <w:kern w:val="1"/>
      <w:szCs w:val="20"/>
      <w:lang w:eastAsia="pl-PL"/>
    </w:rPr>
  </w:style>
  <w:style w:type="paragraph" w:customStyle="1" w:styleId="Podrozdziay">
    <w:name w:val="Podrozdzia?y"/>
    <w:basedOn w:val="NoParagraphStyle"/>
    <w:rsid w:val="00CA5D3B"/>
    <w:pPr>
      <w:spacing w:line="240" w:lineRule="auto"/>
      <w:ind w:left="567" w:hanging="567"/>
    </w:pPr>
    <w:rPr>
      <w:rFonts w:ascii="MyriadPro-Regular" w:hAnsi="MyriadPro-Regular"/>
      <w:caps/>
      <w:sz w:val="22"/>
      <w:lang w:val="pl-PL"/>
    </w:rPr>
  </w:style>
  <w:style w:type="paragraph" w:customStyle="1" w:styleId="Podstawowyakapitowy">
    <w:name w:val="[Podstawowy akapitowy]"/>
    <w:basedOn w:val="Normalny"/>
    <w:uiPriority w:val="99"/>
    <w:rsid w:val="00CA5D3B"/>
    <w:pPr>
      <w:autoSpaceDE w:val="0"/>
      <w:autoSpaceDN w:val="0"/>
      <w:adjustRightInd w:val="0"/>
      <w:spacing w:line="288" w:lineRule="auto"/>
      <w:textAlignment w:val="center"/>
    </w:pPr>
    <w:rPr>
      <w:rFonts w:ascii="Times New Roman" w:eastAsia="Calibri" w:hAnsi="Times New Roman" w:cs="Times New Roman"/>
      <w:sz w:val="24"/>
      <w:szCs w:val="24"/>
    </w:rPr>
  </w:style>
  <w:style w:type="paragraph" w:customStyle="1" w:styleId="tekst">
    <w:name w:val="tekst"/>
    <w:basedOn w:val="NoParagraphStyle"/>
    <w:rsid w:val="00CA5D3B"/>
    <w:pPr>
      <w:tabs>
        <w:tab w:val="left" w:pos="567"/>
      </w:tabs>
      <w:ind w:firstLine="283"/>
      <w:jc w:val="both"/>
    </w:pPr>
    <w:rPr>
      <w:rFonts w:ascii="MyriadPro-Regular" w:hAnsi="MyriadPro-Regular"/>
      <w:sz w:val="22"/>
      <w:lang w:val="pl-PL"/>
    </w:rPr>
  </w:style>
  <w:style w:type="paragraph" w:customStyle="1" w:styleId="tekstbold">
    <w:name w:val="tekst bold"/>
    <w:basedOn w:val="tekst1"/>
    <w:rsid w:val="00CA5D3B"/>
    <w:rPr>
      <w:rFonts w:ascii="MyriadPro-Bold" w:hAnsi="MyriadPro-Bold"/>
      <w:b/>
    </w:rPr>
  </w:style>
  <w:style w:type="paragraph" w:customStyle="1" w:styleId="Style5">
    <w:name w:val="Style5"/>
    <w:basedOn w:val="Normalny"/>
    <w:uiPriority w:val="99"/>
    <w:rsid w:val="00CA5D3B"/>
    <w:pPr>
      <w:widowControl w:val="0"/>
      <w:autoSpaceDE w:val="0"/>
      <w:autoSpaceDN w:val="0"/>
      <w:adjustRightInd w:val="0"/>
    </w:pPr>
    <w:rPr>
      <w:rFonts w:ascii="Times New Roman" w:hAnsi="Times New Roman" w:cs="Times New Roman"/>
      <w:color w:val="auto"/>
      <w:sz w:val="24"/>
      <w:szCs w:val="24"/>
      <w:lang w:eastAsia="pl-PL"/>
    </w:rPr>
  </w:style>
  <w:style w:type="character" w:customStyle="1" w:styleId="FontStyle13">
    <w:name w:val="Font Style13"/>
    <w:basedOn w:val="Domylnaczcionkaakapitu"/>
    <w:uiPriority w:val="99"/>
    <w:rsid w:val="00CA5D3B"/>
    <w:rPr>
      <w:rFonts w:ascii="Times New Roman" w:hAnsi="Times New Roman" w:cs="Times New Roman"/>
      <w:color w:val="000000"/>
      <w:sz w:val="20"/>
      <w:szCs w:val="20"/>
    </w:rPr>
  </w:style>
  <w:style w:type="paragraph" w:customStyle="1" w:styleId="Normalny1">
    <w:name w:val="Normalny1"/>
    <w:basedOn w:val="Normalny"/>
    <w:rsid w:val="00CA5D3B"/>
    <w:pPr>
      <w:spacing w:before="100" w:after="100"/>
    </w:pPr>
    <w:rPr>
      <w:rFonts w:ascii="Times New Roman" w:eastAsiaTheme="minorHAnsi" w:hAnsi="Times New Roman" w:cs="Times New Roman"/>
      <w:color w:val="auto"/>
      <w:sz w:val="24"/>
      <w:szCs w:val="24"/>
      <w:lang w:eastAsia="ar-SA"/>
    </w:rPr>
  </w:style>
  <w:style w:type="character" w:customStyle="1" w:styleId="FootnoteCharacters">
    <w:name w:val="Footnote Characters"/>
    <w:rsid w:val="00CA5D3B"/>
  </w:style>
  <w:style w:type="paragraph" w:customStyle="1" w:styleId="przypis">
    <w:name w:val="przypis"/>
    <w:basedOn w:val="tekst1"/>
    <w:rsid w:val="00CA5D3B"/>
    <w:pPr>
      <w:tabs>
        <w:tab w:val="clear" w:pos="567"/>
      </w:tabs>
      <w:ind w:left="567" w:hanging="567"/>
      <w:jc w:val="left"/>
    </w:pPr>
    <w:rPr>
      <w:sz w:val="18"/>
    </w:rPr>
  </w:style>
  <w:style w:type="paragraph" w:styleId="Tekstpodstawowyzwciciem">
    <w:name w:val="Body Text First Indent"/>
    <w:basedOn w:val="Tekstpodstawowy"/>
    <w:link w:val="TekstpodstawowyzwciciemZnak"/>
    <w:uiPriority w:val="99"/>
    <w:semiHidden/>
    <w:unhideWhenUsed/>
    <w:locked/>
    <w:rsid w:val="00CA5D3B"/>
    <w:pPr>
      <w:widowControl w:val="0"/>
      <w:ind w:firstLine="360"/>
    </w:pPr>
    <w:rPr>
      <w:rFonts w:ascii="Courier New" w:eastAsia="Courier New" w:hAnsi="Courier New" w:cs="Courier New"/>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CA5D3B"/>
    <w:rPr>
      <w:rFonts w:ascii="Courier New" w:eastAsia="Courier New" w:hAnsi="Courier New" w:cs="Courier New"/>
      <w:color w:val="000000"/>
      <w:sz w:val="24"/>
      <w:szCs w:val="24"/>
      <w:lang w:eastAsia="pl-PL"/>
    </w:rPr>
  </w:style>
  <w:style w:type="character" w:customStyle="1" w:styleId="Teksttreci3115ptBezpogrubienia">
    <w:name w:val="Tekst treści (3) + 11;5 pt;Bez pogrubienia"/>
    <w:basedOn w:val="Teksttreci3"/>
    <w:rsid w:val="00CA5D3B"/>
    <w:rPr>
      <w:rFonts w:ascii="Times New Roman" w:hAnsi="Times New Roman"/>
      <w:b/>
      <w:bCs/>
      <w:i w:val="0"/>
      <w:iCs w:val="0"/>
      <w:color w:val="000000"/>
      <w:spacing w:val="0"/>
      <w:w w:val="100"/>
      <w:position w:val="0"/>
      <w:sz w:val="23"/>
      <w:szCs w:val="23"/>
      <w:shd w:val="clear" w:color="auto" w:fill="FFFFFF"/>
      <w:lang w:val="pl-PL"/>
    </w:rPr>
  </w:style>
  <w:style w:type="character" w:customStyle="1" w:styleId="Nagwek50">
    <w:name w:val="Nagłówek #5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51">
    <w:name w:val="Nagłówek #5"/>
    <w:basedOn w:val="Nagwek50"/>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Maelitery">
    <w:name w:val="Tekst treści (2) + Małe litery"/>
    <w:basedOn w:val="Teksttreci2"/>
    <w:rsid w:val="00CA5D3B"/>
    <w:rPr>
      <w:rFonts w:ascii="Lucida Sans Unicode" w:eastAsia="Lucida Sans Unicode" w:hAnsi="Lucida Sans Unicode" w:cs="Lucida Sans Unicode"/>
      <w:b/>
      <w:bCs/>
      <w:i w:val="0"/>
      <w:iCs w:val="0"/>
      <w:smallCaps/>
      <w:strike w:val="0"/>
      <w:color w:val="000000"/>
      <w:spacing w:val="0"/>
      <w:w w:val="100"/>
      <w:position w:val="0"/>
      <w:sz w:val="26"/>
      <w:szCs w:val="26"/>
      <w:u w:val="none"/>
      <w:lang w:val="pl-PL"/>
    </w:rPr>
  </w:style>
  <w:style w:type="character" w:customStyle="1" w:styleId="Teksttreci12pt">
    <w:name w:val="Tekst treści + 12 pt"/>
    <w:basedOn w:val="Teksttreci"/>
    <w:rsid w:val="00CA5D3B"/>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pl-PL"/>
    </w:rPr>
  </w:style>
  <w:style w:type="paragraph" w:customStyle="1" w:styleId="Teksttreci21">
    <w:name w:val="Tekst treści2"/>
    <w:basedOn w:val="Normalny"/>
    <w:rsid w:val="00CA5D3B"/>
    <w:pPr>
      <w:widowControl w:val="0"/>
      <w:shd w:val="clear" w:color="auto" w:fill="FFFFFF"/>
      <w:spacing w:line="331" w:lineRule="exact"/>
      <w:ind w:hanging="460"/>
      <w:jc w:val="both"/>
    </w:pPr>
    <w:rPr>
      <w:rFonts w:ascii="Times New Roman" w:hAnsi="Times New Roman" w:cs="Times New Roman"/>
      <w:sz w:val="23"/>
      <w:szCs w:val="23"/>
      <w:lang w:eastAsia="pl-PL"/>
    </w:rPr>
  </w:style>
  <w:style w:type="paragraph" w:customStyle="1" w:styleId="niebieski">
    <w:name w:val="niebieski"/>
    <w:basedOn w:val="Normalny"/>
    <w:rsid w:val="00CA5D3B"/>
    <w:pPr>
      <w:spacing w:before="100" w:beforeAutospacing="1" w:after="100" w:afterAutospacing="1"/>
    </w:pPr>
    <w:rPr>
      <w:rFonts w:ascii="Times New Roman" w:hAnsi="Times New Roman" w:cs="Times New Roman"/>
      <w:color w:val="auto"/>
      <w:sz w:val="24"/>
      <w:szCs w:val="24"/>
      <w:lang w:eastAsia="pl-PL"/>
    </w:rPr>
  </w:style>
  <w:style w:type="character" w:customStyle="1" w:styleId="datafield">
    <w:name w:val="datafield"/>
    <w:basedOn w:val="Domylnaczcionkaakapitu"/>
    <w:rsid w:val="00CA5D3B"/>
  </w:style>
  <w:style w:type="character" w:customStyle="1" w:styleId="xdrichtextbox">
    <w:name w:val="xdrichtextbox"/>
    <w:basedOn w:val="Domylnaczcionkaakapitu"/>
    <w:rsid w:val="00CA5D3B"/>
  </w:style>
  <w:style w:type="paragraph" w:customStyle="1" w:styleId="Tekstpodstawowy23">
    <w:name w:val="Tekst podstawowy 23"/>
    <w:basedOn w:val="Normalny"/>
    <w:rsid w:val="00CA5D3B"/>
    <w:pPr>
      <w:jc w:val="both"/>
    </w:pPr>
    <w:rPr>
      <w:rFonts w:ascii="Times New Roman" w:hAnsi="Times New Roman" w:cs="Times New Roman"/>
      <w:color w:val="auto"/>
      <w:sz w:val="24"/>
      <w:szCs w:val="24"/>
      <w:lang w:eastAsia="pl-PL"/>
    </w:rPr>
  </w:style>
  <w:style w:type="paragraph" w:customStyle="1" w:styleId="khheader">
    <w:name w:val="kh_header"/>
    <w:basedOn w:val="Normalny"/>
    <w:rsid w:val="008073AD"/>
    <w:pPr>
      <w:spacing w:line="420" w:lineRule="atLeast"/>
      <w:jc w:val="center"/>
    </w:pPr>
    <w:rPr>
      <w:rFonts w:ascii="Times New Roman" w:hAnsi="Times New Roman" w:cs="Times New Roman"/>
      <w:color w:val="auto"/>
      <w:sz w:val="28"/>
      <w:szCs w:val="28"/>
      <w:lang w:eastAsia="pl-PL"/>
    </w:rPr>
  </w:style>
  <w:style w:type="character" w:styleId="Odwoanieprzypisukocowego">
    <w:name w:val="endnote reference"/>
    <w:basedOn w:val="Domylnaczcionkaakapitu"/>
    <w:uiPriority w:val="99"/>
    <w:semiHidden/>
    <w:unhideWhenUsed/>
    <w:locked/>
    <w:rsid w:val="00D26ACD"/>
    <w:rPr>
      <w:vertAlign w:val="superscript"/>
    </w:rPr>
  </w:style>
  <w:style w:type="paragraph" w:customStyle="1" w:styleId="gwpe04fed9egmail-default">
    <w:name w:val="gwpe04fed9e_gmail-default"/>
    <w:basedOn w:val="Normalny"/>
    <w:rsid w:val="00260ADC"/>
    <w:pPr>
      <w:spacing w:before="100" w:beforeAutospacing="1" w:after="100" w:afterAutospacing="1"/>
    </w:pPr>
    <w:rPr>
      <w:rFonts w:ascii="Times New Roman" w:hAnsi="Times New Roman" w:cs="Times New Roman"/>
      <w:color w:val="auto"/>
      <w:sz w:val="24"/>
      <w:szCs w:val="24"/>
      <w:lang w:eastAsia="pl-PL"/>
    </w:rPr>
  </w:style>
  <w:style w:type="paragraph" w:customStyle="1" w:styleId="gwpe04fed9emsonormal">
    <w:name w:val="gwpe04fed9e_msonormal"/>
    <w:basedOn w:val="Normalny"/>
    <w:rsid w:val="00260ADC"/>
    <w:pPr>
      <w:spacing w:before="100" w:beforeAutospacing="1" w:after="100" w:afterAutospacing="1"/>
    </w:pPr>
    <w:rPr>
      <w:rFonts w:ascii="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73444-EFA5-4472-909F-91FE998A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4</Pages>
  <Words>1634</Words>
  <Characters>9808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MZD Bielsko-Biała</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Mirosław Koczwara - Lokalne</cp:lastModifiedBy>
  <cp:revision>49</cp:revision>
  <cp:lastPrinted>2016-09-29T09:09:00Z</cp:lastPrinted>
  <dcterms:created xsi:type="dcterms:W3CDTF">2016-11-24T14:25:00Z</dcterms:created>
  <dcterms:modified xsi:type="dcterms:W3CDTF">2021-07-29T20:59:00Z</dcterms:modified>
</cp:coreProperties>
</file>