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D6633" w14:textId="77777777" w:rsidR="0077198E" w:rsidRPr="0077198E" w:rsidRDefault="0077198E" w:rsidP="009A3EF1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14:paraId="40E68FD0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14:paraId="6827FDDF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14:paraId="61432FA6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14:paraId="6987D2C3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14:paraId="1AAD6C6B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A24F5BA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46F3A488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14:paraId="0BFBC595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14:paraId="54D7A63E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14:paraId="70116C71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14:paraId="677A15AC" w14:textId="77777777" w:rsidR="0077198E" w:rsidRPr="009A3EF1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14:paraId="519E539B" w14:textId="77777777"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smallCaps/>
          <w:snapToGrid w:val="0"/>
          <w:color w:val="auto"/>
        </w:rPr>
        <w:t xml:space="preserve">OŚWIADCZENIE O </w:t>
      </w:r>
      <w:r w:rsidRPr="0077198E">
        <w:rPr>
          <w:rFonts w:ascii="Times New Roman" w:hAnsi="Times New Roman" w:cs="Times New Roman"/>
          <w:b/>
          <w:bCs/>
          <w:snapToGrid w:val="0"/>
          <w:color w:val="auto"/>
        </w:rPr>
        <w:t xml:space="preserve">PRZYNALEŻNOŚCI LUB BRAKU PRZYNALEŻNOŚCI </w:t>
      </w:r>
    </w:p>
    <w:p w14:paraId="41FA3F45" w14:textId="77777777"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bCs/>
          <w:snapToGrid w:val="0"/>
          <w:color w:val="auto"/>
        </w:rPr>
        <w:t>DO TEJ SAMEJ GRUPY KAPITAŁOWEJ</w:t>
      </w:r>
    </w:p>
    <w:p w14:paraId="385A0B5D" w14:textId="77777777" w:rsidR="0077198E" w:rsidRPr="005F4B42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8"/>
          <w:szCs w:val="24"/>
        </w:rPr>
      </w:pPr>
    </w:p>
    <w:p w14:paraId="7172CBB2" w14:textId="77777777" w:rsidR="0077198E" w:rsidRPr="0077198E" w:rsidRDefault="0077198E" w:rsidP="0077198E">
      <w:pPr>
        <w:spacing w:line="28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24"/>
          <w:szCs w:val="28"/>
        </w:rPr>
      </w:pPr>
    </w:p>
    <w:p w14:paraId="5BFD4E7E" w14:textId="46553F01" w:rsidR="0077198E" w:rsidRPr="0077198E" w:rsidRDefault="0077198E" w:rsidP="0077198E">
      <w:pPr>
        <w:spacing w:line="32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bookmarkStart w:id="0" w:name="_Hlk45391977"/>
      <w:r w:rsidR="005F4B42" w:rsidRPr="005262C3">
        <w:rPr>
          <w:rFonts w:ascii="Times New Roman" w:hAnsi="Times New Roman" w:cs="Times New Roman"/>
          <w:sz w:val="24"/>
          <w:szCs w:val="24"/>
        </w:rPr>
        <w:t>wykonanie remontu fundamentów i ścian fundamentowych zabytkowego kościoła Franciszkanów p.w. św. Andrzeja w Barczewie</w:t>
      </w:r>
      <w:bookmarkEnd w:id="0"/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:</w:t>
      </w:r>
    </w:p>
    <w:p w14:paraId="1FB92818" w14:textId="77777777" w:rsidR="0077198E" w:rsidRPr="0077198E" w:rsidRDefault="0077198E" w:rsidP="0077198E">
      <w:pPr>
        <w:jc w:val="both"/>
        <w:rPr>
          <w:rFonts w:ascii="Times New Roman" w:hAnsi="Times New Roman" w:cs="Times New Roman"/>
          <w:color w:val="auto"/>
          <w:szCs w:val="28"/>
          <w:lang w:eastAsia="pl-PL"/>
        </w:rPr>
      </w:pPr>
    </w:p>
    <w:p w14:paraId="1D43DEE9" w14:textId="0B34F64F" w:rsidR="0077198E" w:rsidRPr="0077198E" w:rsidRDefault="0077198E" w:rsidP="0077198E">
      <w:pPr>
        <w:numPr>
          <w:ilvl w:val="0"/>
          <w:numId w:val="63"/>
        </w:numPr>
        <w:spacing w:line="34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przedkładam listę następujących podmiotów należących do tej samej grupy kapitałowej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rozumieniu ustawy z dnia 16 lutego 2007 r. o ochronie konkurencji i konsumentów (Dz. U. z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20</w:t>
      </w:r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1076 z </w:t>
      </w:r>
      <w:proofErr w:type="spellStart"/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zm.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Pr="0077198E">
        <w:rPr>
          <w:rFonts w:ascii="Times New Roman" w:hAnsi="Times New Roman" w:cs="Times New Roman"/>
          <w:color w:val="auto"/>
          <w:sz w:val="24"/>
          <w:szCs w:val="28"/>
          <w:vertAlign w:val="superscript"/>
          <w:lang w:eastAsia="pl-PL"/>
        </w:rPr>
        <w:footnoteReference w:customMarkFollows="1" w:id="1"/>
        <w:t>*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:</w:t>
      </w:r>
    </w:p>
    <w:p w14:paraId="4FCB6157" w14:textId="77777777" w:rsidR="0077198E" w:rsidRPr="0077198E" w:rsidRDefault="0077198E" w:rsidP="0077198E">
      <w:pPr>
        <w:numPr>
          <w:ilvl w:val="0"/>
          <w:numId w:val="64"/>
        </w:numPr>
        <w:spacing w:line="3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……………………………………………………………………………………………………………………………………………………………………………..……………….,</w:t>
      </w:r>
    </w:p>
    <w:p w14:paraId="4862387F" w14:textId="77777777" w:rsidR="0077198E" w:rsidRPr="0077198E" w:rsidRDefault="0077198E" w:rsidP="0077198E">
      <w:pPr>
        <w:numPr>
          <w:ilvl w:val="0"/>
          <w:numId w:val="64"/>
        </w:numPr>
        <w:spacing w:line="340" w:lineRule="atLeast"/>
        <w:ind w:left="426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……………………………………………………………………………………………………………………………………………………………………………………………...,</w:t>
      </w:r>
    </w:p>
    <w:p w14:paraId="7B1E3D92" w14:textId="77777777" w:rsidR="0077198E" w:rsidRPr="0077198E" w:rsidRDefault="0077198E" w:rsidP="0077198E">
      <w:pPr>
        <w:spacing w:line="340" w:lineRule="atLeast"/>
        <w:ind w:left="426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522CF749" w14:textId="3F2E259C" w:rsidR="0077198E" w:rsidRPr="0077198E" w:rsidRDefault="0077198E" w:rsidP="0077198E">
      <w:pPr>
        <w:numPr>
          <w:ilvl w:val="0"/>
          <w:numId w:val="65"/>
        </w:numPr>
        <w:spacing w:line="320" w:lineRule="atLeast"/>
        <w:ind w:left="284" w:hanging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informuję, iż nie należę do grupy kapitałowej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w rozumieniu ustawy z dnia 16 lutego 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br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2007 r. o ochronie konkurencji i konsumentów (Dz. U. z</w:t>
      </w:r>
      <w:r w:rsidR="00787BA5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20</w:t>
      </w:r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r. poz. </w:t>
      </w:r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1076 z </w:t>
      </w:r>
      <w:proofErr w:type="spellStart"/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późn</w:t>
      </w:r>
      <w:proofErr w:type="spellEnd"/>
      <w:r w:rsidR="005F4B42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 zm.</w:t>
      </w:r>
      <w:r>
        <w:rPr>
          <w:rFonts w:ascii="Times New Roman" w:hAnsi="Times New Roman" w:cs="Times New Roman"/>
          <w:color w:val="auto"/>
          <w:sz w:val="24"/>
          <w:szCs w:val="24"/>
          <w:lang w:eastAsia="pl-PL"/>
        </w:rPr>
        <w:t>)</w:t>
      </w:r>
      <w:r w:rsidRPr="0077198E">
        <w:rPr>
          <w:rFonts w:ascii="Times New Roman" w:hAnsi="Times New Roman" w:cs="Times New Roman"/>
          <w:color w:val="auto"/>
          <w:sz w:val="24"/>
          <w:szCs w:val="24"/>
          <w:vertAlign w:val="superscript"/>
          <w:lang w:eastAsia="pl-PL"/>
        </w:rPr>
        <w:t>*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>.</w:t>
      </w:r>
    </w:p>
    <w:p w14:paraId="22177F11" w14:textId="77777777"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7A7276F4" w14:textId="77777777"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144A6F4C" w14:textId="77777777"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14:paraId="069C6572" w14:textId="77777777" w:rsidR="0077198E" w:rsidRPr="0077198E" w:rsidRDefault="0077198E" w:rsidP="0077198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14:paraId="38EC67AF" w14:textId="77777777"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5270ED" w14:textId="77777777" w:rsidR="0077198E" w:rsidRP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C31175" w14:textId="77777777" w:rsidR="0077198E" w:rsidRPr="0077198E" w:rsidRDefault="0077198E" w:rsidP="0077198E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37819BC8" w14:textId="77777777" w:rsidR="0077198E" w:rsidRPr="0077198E" w:rsidRDefault="0077198E" w:rsidP="0077198E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14:paraId="02421F2D" w14:textId="77777777" w:rsidR="00847A5A" w:rsidRPr="0077198E" w:rsidRDefault="0077198E" w:rsidP="0077198E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847A5A" w:rsidRPr="0077198E" w:rsidSect="00A7678F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02E3" w14:textId="77777777" w:rsidR="00094877" w:rsidRDefault="0009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7DA7DD2E" w14:textId="77777777" w:rsidR="00094877" w:rsidRDefault="0009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29993" w14:textId="77777777" w:rsidR="00094877" w:rsidRDefault="0009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9D3C975" w14:textId="77777777" w:rsidR="00094877" w:rsidRDefault="0009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08D25541" w14:textId="77777777" w:rsidR="0077198E" w:rsidRPr="00787BA5" w:rsidRDefault="0077198E" w:rsidP="0077198E">
      <w:pPr>
        <w:pStyle w:val="Tekstprzypisudolnego"/>
        <w:rPr>
          <w:rFonts w:ascii="Times New Roman" w:hAnsi="Times New Roman" w:cs="Times New Roman"/>
        </w:rPr>
      </w:pPr>
      <w:r w:rsidRPr="00787BA5">
        <w:rPr>
          <w:rStyle w:val="Odwoanieprzypisudolnego"/>
        </w:rPr>
        <w:t>*</w:t>
      </w:r>
      <w:r w:rsidRPr="00787BA5">
        <w:rPr>
          <w:rFonts w:ascii="Times New Roman" w:hAnsi="Times New Roman" w:cs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3CAB" w14:textId="77777777" w:rsidR="009A3EF1" w:rsidRPr="00A26E4E" w:rsidRDefault="00410CFA" w:rsidP="009A3EF1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>
      <w:rPr>
        <w:rFonts w:ascii="Times New Roman" w:hAnsi="Times New Roman" w:cs="Times New Roman"/>
        <w:noProof/>
        <w:lang w:eastAsia="pl-PL"/>
      </w:rPr>
      <w:drawing>
        <wp:inline distT="0" distB="0" distL="0" distR="0" wp14:anchorId="20A52824" wp14:editId="7B01A2E0">
          <wp:extent cx="5752465" cy="7810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C2990" w14:textId="77777777" w:rsidR="009A3EF1" w:rsidRPr="00A26E4E" w:rsidRDefault="009A3EF1" w:rsidP="009A3EF1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14:paraId="6AD3510D" w14:textId="30873ABF" w:rsidR="009A3EF1" w:rsidRPr="00A26E4E" w:rsidRDefault="00BB4811" w:rsidP="009A3EF1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>
      <w:rPr>
        <w:rFonts w:ascii="Times New Roman" w:hAnsi="Times New Roman" w:cs="Times New Roman"/>
        <w:color w:val="auto"/>
        <w:sz w:val="20"/>
        <w:szCs w:val="20"/>
        <w:lang w:eastAsia="pl-PL"/>
      </w:rPr>
      <w:t>ZP.</w:t>
    </w:r>
    <w:r w:rsidR="003D65FE">
      <w:rPr>
        <w:rFonts w:ascii="Times New Roman" w:hAnsi="Times New Roman" w:cs="Times New Roman"/>
        <w:color w:val="auto"/>
        <w:sz w:val="20"/>
        <w:szCs w:val="20"/>
        <w:lang w:eastAsia="pl-PL"/>
      </w:rPr>
      <w:t>2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>.</w:t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5F4B42">
      <w:rPr>
        <w:rFonts w:ascii="Times New Roman" w:hAnsi="Times New Roman" w:cs="Times New Roman"/>
        <w:color w:val="auto"/>
        <w:sz w:val="20"/>
        <w:szCs w:val="20"/>
        <w:lang w:eastAsia="pl-PL"/>
      </w:rPr>
      <w:t>20</w:t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                          </w:t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5F4B42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 </w:t>
    </w:r>
    <w:r w:rsidR="009A3EF1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Załącznik nr </w:t>
    </w:r>
    <w:r w:rsidR="005F4B42">
      <w:rPr>
        <w:rFonts w:ascii="Times New Roman" w:hAnsi="Times New Roman" w:cs="Times New Roman"/>
        <w:color w:val="auto"/>
        <w:sz w:val="20"/>
        <w:szCs w:val="20"/>
        <w:lang w:eastAsia="pl-PL"/>
      </w:rPr>
      <w:t>7</w:t>
    </w:r>
    <w:r w:rsidR="009A3EF1"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14:paraId="47D95476" w14:textId="77777777" w:rsidR="00D5211A" w:rsidRPr="009A3EF1" w:rsidRDefault="00D5211A" w:rsidP="009A3EF1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54"/>
  </w:num>
  <w:num w:numId="12">
    <w:abstractNumId w:val="62"/>
  </w:num>
  <w:num w:numId="13">
    <w:abstractNumId w:val="63"/>
  </w:num>
  <w:num w:numId="14">
    <w:abstractNumId w:val="66"/>
  </w:num>
  <w:num w:numId="15">
    <w:abstractNumId w:val="47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71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7"/>
  </w:num>
  <w:num w:numId="26">
    <w:abstractNumId w:val="74"/>
  </w:num>
  <w:num w:numId="27">
    <w:abstractNumId w:val="16"/>
  </w:num>
  <w:num w:numId="28">
    <w:abstractNumId w:val="42"/>
  </w:num>
  <w:num w:numId="29">
    <w:abstractNumId w:val="49"/>
  </w:num>
  <w:num w:numId="30">
    <w:abstractNumId w:val="30"/>
  </w:num>
  <w:num w:numId="31">
    <w:abstractNumId w:val="17"/>
  </w:num>
  <w:num w:numId="32">
    <w:abstractNumId w:val="57"/>
  </w:num>
  <w:num w:numId="33">
    <w:abstractNumId w:val="11"/>
  </w:num>
  <w:num w:numId="34">
    <w:abstractNumId w:val="65"/>
  </w:num>
  <w:num w:numId="35">
    <w:abstractNumId w:val="25"/>
  </w:num>
  <w:num w:numId="36">
    <w:abstractNumId w:val="21"/>
  </w:num>
  <w:num w:numId="37">
    <w:abstractNumId w:val="48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60"/>
  </w:num>
  <w:num w:numId="43">
    <w:abstractNumId w:val="73"/>
  </w:num>
  <w:num w:numId="44">
    <w:abstractNumId w:val="24"/>
  </w:num>
  <w:num w:numId="45">
    <w:abstractNumId w:val="52"/>
  </w:num>
  <w:num w:numId="46">
    <w:abstractNumId w:val="39"/>
  </w:num>
  <w:num w:numId="47">
    <w:abstractNumId w:val="38"/>
  </w:num>
  <w:num w:numId="48">
    <w:abstractNumId w:val="68"/>
  </w:num>
  <w:num w:numId="49">
    <w:abstractNumId w:val="64"/>
  </w:num>
  <w:num w:numId="50">
    <w:abstractNumId w:val="18"/>
  </w:num>
  <w:num w:numId="51">
    <w:abstractNumId w:val="72"/>
  </w:num>
  <w:num w:numId="52">
    <w:abstractNumId w:val="43"/>
  </w:num>
  <w:num w:numId="53">
    <w:abstractNumId w:val="32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1"/>
  </w:num>
  <w:num w:numId="61">
    <w:abstractNumId w:val="15"/>
  </w:num>
  <w:num w:numId="62">
    <w:abstractNumId w:val="33"/>
  </w:num>
  <w:num w:numId="63">
    <w:abstractNumId w:val="44"/>
  </w:num>
  <w:num w:numId="64">
    <w:abstractNumId w:val="59"/>
  </w:num>
  <w:num w:numId="65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311CE"/>
    <w:rsid w:val="00032BCD"/>
    <w:rsid w:val="00036DBD"/>
    <w:rsid w:val="000406A4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9487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D65FE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0CFA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8399B"/>
    <w:rsid w:val="00490672"/>
    <w:rsid w:val="00491B09"/>
    <w:rsid w:val="00493232"/>
    <w:rsid w:val="004932A8"/>
    <w:rsid w:val="00495C0B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2B30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4B42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1EAC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EB1"/>
    <w:rsid w:val="006D1AF2"/>
    <w:rsid w:val="006D24C2"/>
    <w:rsid w:val="006D3BE3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223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198E"/>
    <w:rsid w:val="00773C06"/>
    <w:rsid w:val="00776014"/>
    <w:rsid w:val="007779B6"/>
    <w:rsid w:val="007810B6"/>
    <w:rsid w:val="00784A33"/>
    <w:rsid w:val="007856E9"/>
    <w:rsid w:val="00787754"/>
    <w:rsid w:val="00787BA5"/>
    <w:rsid w:val="007908BA"/>
    <w:rsid w:val="007908DE"/>
    <w:rsid w:val="00795482"/>
    <w:rsid w:val="007957F9"/>
    <w:rsid w:val="00797917"/>
    <w:rsid w:val="007A5D0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47A5A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81B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3EF1"/>
    <w:rsid w:val="009A55AE"/>
    <w:rsid w:val="009B1FF9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3724"/>
    <w:rsid w:val="00A6043D"/>
    <w:rsid w:val="00A613B4"/>
    <w:rsid w:val="00A61872"/>
    <w:rsid w:val="00A660B7"/>
    <w:rsid w:val="00A7110A"/>
    <w:rsid w:val="00A72414"/>
    <w:rsid w:val="00A7379C"/>
    <w:rsid w:val="00A7678F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7790F"/>
    <w:rsid w:val="00B80BFE"/>
    <w:rsid w:val="00B8164A"/>
    <w:rsid w:val="00B82129"/>
    <w:rsid w:val="00B87216"/>
    <w:rsid w:val="00B87862"/>
    <w:rsid w:val="00B9108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4811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9549F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DFE"/>
    <w:rsid w:val="00D62967"/>
    <w:rsid w:val="00D62F4B"/>
    <w:rsid w:val="00D720C3"/>
    <w:rsid w:val="00D76D9D"/>
    <w:rsid w:val="00D879E5"/>
    <w:rsid w:val="00D90EDB"/>
    <w:rsid w:val="00DB0395"/>
    <w:rsid w:val="00DB58E7"/>
    <w:rsid w:val="00DB616B"/>
    <w:rsid w:val="00DC3E89"/>
    <w:rsid w:val="00DC5E62"/>
    <w:rsid w:val="00DD1064"/>
    <w:rsid w:val="00DD137F"/>
    <w:rsid w:val="00DD34E4"/>
    <w:rsid w:val="00DE0747"/>
    <w:rsid w:val="00DE0AD9"/>
    <w:rsid w:val="00DE3408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3EA7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2383"/>
    <w:rsid w:val="00F0390D"/>
    <w:rsid w:val="00F05356"/>
    <w:rsid w:val="00F06BE7"/>
    <w:rsid w:val="00F125DC"/>
    <w:rsid w:val="00F17224"/>
    <w:rsid w:val="00F17E9B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6B5"/>
    <w:rsid w:val="00F5642F"/>
    <w:rsid w:val="00F5728F"/>
    <w:rsid w:val="00F60713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202F6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B7F4B-E61F-424F-9FEA-E5C6327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 - Lokalne</cp:lastModifiedBy>
  <cp:revision>33</cp:revision>
  <cp:lastPrinted>2016-09-29T09:09:00Z</cp:lastPrinted>
  <dcterms:created xsi:type="dcterms:W3CDTF">2016-11-24T14:25:00Z</dcterms:created>
  <dcterms:modified xsi:type="dcterms:W3CDTF">2020-10-13T09:58:00Z</dcterms:modified>
</cp:coreProperties>
</file>